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626B35" w:rsidRDefault="00626B35" w:rsidP="003C3CC2">
      <w:pPr>
        <w:spacing w:line="276" w:lineRule="auto"/>
        <w:rPr>
          <w:rFonts w:cs="David"/>
          <w:b/>
          <w:bCs/>
          <w:sz w:val="24"/>
          <w:szCs w:val="24"/>
          <w:u w:val="single"/>
          <w:rtl/>
        </w:rPr>
      </w:pPr>
      <w:bookmarkStart w:id="0" w:name="Title"/>
    </w:p>
    <w:bookmarkEnd w:id="0"/>
    <w:p w:rsidR="00626B35" w:rsidRPr="00DC689D" w:rsidRDefault="00626B35" w:rsidP="00626B35">
      <w:pPr>
        <w:spacing w:line="276" w:lineRule="auto"/>
        <w:jc w:val="center"/>
        <w:rPr>
          <w:rFonts w:cs="David"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u w:val="single"/>
          <w:rtl/>
        </w:rPr>
        <w:t>הודעה</w:t>
      </w:r>
      <w:r w:rsidR="00597810">
        <w:rPr>
          <w:rFonts w:cs="David" w:hint="cs"/>
          <w:b/>
          <w:bCs/>
          <w:sz w:val="24"/>
          <w:szCs w:val="24"/>
          <w:u w:val="single"/>
          <w:rtl/>
        </w:rPr>
        <w:t xml:space="preserve"> מס</w:t>
      </w:r>
      <w:r w:rsidR="00597810" w:rsidRPr="00991F8E">
        <w:rPr>
          <w:rFonts w:cs="David" w:hint="cs"/>
          <w:b/>
          <w:bCs/>
          <w:sz w:val="24"/>
          <w:szCs w:val="24"/>
          <w:u w:val="single"/>
          <w:rtl/>
        </w:rPr>
        <w:t>'</w:t>
      </w:r>
      <w:r w:rsidR="00597810">
        <w:rPr>
          <w:rFonts w:cs="David" w:hint="cs"/>
          <w:b/>
          <w:bCs/>
          <w:sz w:val="24"/>
          <w:szCs w:val="24"/>
          <w:u w:val="single"/>
          <w:rtl/>
        </w:rPr>
        <w:t xml:space="preserve"> </w:t>
      </w:r>
      <w:r w:rsidR="00991F8E">
        <w:rPr>
          <w:rFonts w:cs="David" w:hint="cs"/>
          <w:b/>
          <w:bCs/>
          <w:sz w:val="24"/>
          <w:szCs w:val="24"/>
          <w:u w:val="single"/>
          <w:rtl/>
        </w:rPr>
        <w:t xml:space="preserve">55/2020 </w:t>
      </w:r>
      <w:r>
        <w:rPr>
          <w:rFonts w:cs="David" w:hint="cs"/>
          <w:b/>
          <w:bCs/>
          <w:sz w:val="24"/>
          <w:szCs w:val="24"/>
          <w:u w:val="single"/>
          <w:rtl/>
        </w:rPr>
        <w:t>על עדכון רשימת מציעים (מאגר)</w:t>
      </w:r>
    </w:p>
    <w:p w:rsidR="00626B35" w:rsidRPr="00DC689D" w:rsidRDefault="00626B35" w:rsidP="00626B35">
      <w:pPr>
        <w:spacing w:line="276" w:lineRule="auto"/>
        <w:rPr>
          <w:rFonts w:cs="David"/>
          <w:sz w:val="24"/>
          <w:szCs w:val="24"/>
          <w:rtl/>
        </w:rPr>
      </w:pPr>
    </w:p>
    <w:p w:rsidR="00626B35" w:rsidRDefault="00626B35" w:rsidP="003C3CC2">
      <w:pPr>
        <w:numPr>
          <w:ilvl w:val="0"/>
          <w:numId w:val="1"/>
        </w:numPr>
        <w:ind w:left="515"/>
        <w:jc w:val="both"/>
        <w:rPr>
          <w:rFonts w:ascii="David" w:hAnsi="David" w:cs="David"/>
          <w:sz w:val="24"/>
          <w:szCs w:val="24"/>
          <w:lang w:eastAsia="he-IL"/>
        </w:rPr>
      </w:pPr>
      <w:r w:rsidRPr="00DC689D">
        <w:rPr>
          <w:rFonts w:ascii="David" w:hAnsi="David" w:cs="David"/>
          <w:sz w:val="24"/>
          <w:szCs w:val="24"/>
          <w:rtl/>
          <w:lang w:eastAsia="he-IL"/>
        </w:rPr>
        <w:t>רשות הספנות והנמלים במשרד התחבורה (להלן: "רספ"ן" או "המשרד") מעוניינת ל</w:t>
      </w:r>
      <w:r>
        <w:rPr>
          <w:rFonts w:ascii="David" w:hAnsi="David" w:cs="David" w:hint="cs"/>
          <w:sz w:val="24"/>
          <w:szCs w:val="24"/>
          <w:rtl/>
          <w:lang w:eastAsia="he-IL"/>
        </w:rPr>
        <w:t xml:space="preserve">עדכן את </w:t>
      </w:r>
      <w:r w:rsidRPr="00DC689D">
        <w:rPr>
          <w:rFonts w:ascii="David" w:hAnsi="David" w:cs="David"/>
          <w:sz w:val="24"/>
          <w:szCs w:val="24"/>
          <w:rtl/>
          <w:lang w:eastAsia="he-IL"/>
        </w:rPr>
        <w:t>מאגר בוחנים</w:t>
      </w:r>
      <w:r>
        <w:rPr>
          <w:rFonts w:ascii="David" w:hAnsi="David" w:cs="David" w:hint="cs"/>
          <w:sz w:val="24"/>
          <w:szCs w:val="24"/>
          <w:rtl/>
          <w:lang w:eastAsia="he-IL"/>
        </w:rPr>
        <w:t xml:space="preserve"> שלה</w:t>
      </w:r>
      <w:r w:rsidRPr="00DC689D">
        <w:rPr>
          <w:rFonts w:ascii="David" w:hAnsi="David" w:cs="David"/>
          <w:sz w:val="24"/>
          <w:szCs w:val="24"/>
          <w:rtl/>
          <w:lang w:eastAsia="he-IL"/>
        </w:rPr>
        <w:t xml:space="preserve"> לצורך ביצוע בחינות עיוניות ומעשיות לנבחנים שמבקשים לקבל תעודת משיט לכלי שיט קטנים (להלן: "המאגר" או "מאגר הבוחנים") ומזמינה בזאת מציעים להיכלל במאגר הבוחנים של רספ"ן כפי שיפורט בטופסי הרישום.  </w:t>
      </w:r>
    </w:p>
    <w:p w:rsidR="00991F8E" w:rsidRPr="003C3CC2" w:rsidRDefault="00991F8E" w:rsidP="00991F8E">
      <w:pPr>
        <w:ind w:left="515"/>
        <w:jc w:val="both"/>
        <w:rPr>
          <w:rFonts w:ascii="David" w:hAnsi="David" w:cs="David"/>
          <w:sz w:val="24"/>
          <w:szCs w:val="24"/>
          <w:lang w:eastAsia="he-IL"/>
        </w:rPr>
      </w:pPr>
    </w:p>
    <w:p w:rsidR="00626B35" w:rsidRPr="00DC689D" w:rsidRDefault="00626B35" w:rsidP="00626B35">
      <w:pPr>
        <w:numPr>
          <w:ilvl w:val="0"/>
          <w:numId w:val="1"/>
        </w:numPr>
        <w:ind w:left="515"/>
        <w:jc w:val="both"/>
        <w:rPr>
          <w:rFonts w:ascii="David" w:hAnsi="David" w:cs="David"/>
          <w:sz w:val="24"/>
          <w:szCs w:val="24"/>
          <w:lang w:eastAsia="he-IL"/>
        </w:rPr>
      </w:pPr>
      <w:r w:rsidRPr="00DC689D">
        <w:rPr>
          <w:rFonts w:ascii="David" w:hAnsi="David" w:cs="David"/>
          <w:b/>
          <w:bCs/>
          <w:sz w:val="24"/>
          <w:szCs w:val="24"/>
          <w:u w:val="single"/>
          <w:rtl/>
          <w:lang w:eastAsia="he-IL"/>
        </w:rPr>
        <w:t>תנאי הצטרפות למאגר</w:t>
      </w:r>
      <w:r w:rsidRPr="00DC689D">
        <w:rPr>
          <w:rFonts w:ascii="David" w:hAnsi="David" w:cs="David" w:hint="cs"/>
          <w:sz w:val="24"/>
          <w:szCs w:val="24"/>
          <w:rtl/>
          <w:lang w:eastAsia="he-IL"/>
        </w:rPr>
        <w:t>:</w:t>
      </w:r>
    </w:p>
    <w:p w:rsidR="00626B35" w:rsidRPr="00DC689D" w:rsidRDefault="00626B35" w:rsidP="00626B35">
      <w:pPr>
        <w:jc w:val="both"/>
        <w:rPr>
          <w:rFonts w:ascii="David" w:hAnsi="David" w:cs="David"/>
          <w:sz w:val="24"/>
          <w:szCs w:val="24"/>
          <w:lang w:eastAsia="he-IL"/>
        </w:rPr>
      </w:pPr>
      <w:r w:rsidRPr="00DC689D">
        <w:rPr>
          <w:rFonts w:ascii="David" w:hAnsi="David" w:cs="David"/>
          <w:sz w:val="24"/>
          <w:szCs w:val="24"/>
          <w:rtl/>
          <w:lang w:eastAsia="he-IL"/>
        </w:rPr>
        <w:t xml:space="preserve"> </w:t>
      </w:r>
      <w:r w:rsidRPr="00DC689D">
        <w:rPr>
          <w:rFonts w:ascii="David" w:hAnsi="David" w:cs="David" w:hint="cs"/>
          <w:sz w:val="24"/>
          <w:szCs w:val="24"/>
          <w:rtl/>
        </w:rPr>
        <w:t xml:space="preserve">      </w:t>
      </w:r>
      <w:r>
        <w:rPr>
          <w:rFonts w:ascii="David" w:hAnsi="David" w:cs="David" w:hint="cs"/>
          <w:sz w:val="24"/>
          <w:szCs w:val="24"/>
          <w:rtl/>
        </w:rPr>
        <w:t xml:space="preserve">  </w:t>
      </w:r>
      <w:r w:rsidRPr="00DC689D">
        <w:rPr>
          <w:rFonts w:ascii="David" w:hAnsi="David" w:cs="David"/>
          <w:sz w:val="24"/>
          <w:szCs w:val="24"/>
          <w:rtl/>
        </w:rPr>
        <w:t xml:space="preserve">ניתן לראות רשימה מלאה של תנאי ההצטרפות בטופסי הרישום המפורסמים באתר </w:t>
      </w:r>
      <w:r w:rsidRPr="00DC689D">
        <w:rPr>
          <w:rFonts w:ascii="David" w:hAnsi="David" w:cs="David" w:hint="cs"/>
          <w:sz w:val="24"/>
          <w:szCs w:val="24"/>
          <w:rtl/>
        </w:rPr>
        <w:t xml:space="preserve">    </w:t>
      </w:r>
    </w:p>
    <w:p w:rsidR="00626B35" w:rsidRDefault="00626B35" w:rsidP="003C3CC2">
      <w:pPr>
        <w:jc w:val="both"/>
        <w:rPr>
          <w:rFonts w:ascii="David" w:hAnsi="David" w:cs="David"/>
          <w:sz w:val="24"/>
          <w:szCs w:val="24"/>
          <w:rtl/>
          <w:lang w:eastAsia="he-IL"/>
        </w:rPr>
      </w:pPr>
      <w:r w:rsidRPr="00DC689D">
        <w:rPr>
          <w:rFonts w:ascii="David" w:hAnsi="David" w:cs="David" w:hint="cs"/>
          <w:sz w:val="24"/>
          <w:szCs w:val="24"/>
          <w:rtl/>
          <w:lang w:eastAsia="he-IL"/>
        </w:rPr>
        <w:t xml:space="preserve">       </w:t>
      </w:r>
      <w:r>
        <w:rPr>
          <w:rFonts w:ascii="David" w:hAnsi="David" w:cs="David" w:hint="cs"/>
          <w:sz w:val="24"/>
          <w:szCs w:val="24"/>
          <w:rtl/>
        </w:rPr>
        <w:t xml:space="preserve">  </w:t>
      </w:r>
      <w:r w:rsidRPr="00DC689D">
        <w:rPr>
          <w:rFonts w:ascii="David" w:hAnsi="David" w:cs="David"/>
          <w:sz w:val="24"/>
          <w:szCs w:val="24"/>
          <w:rtl/>
        </w:rPr>
        <w:t xml:space="preserve">האינטרנט של </w:t>
      </w:r>
      <w:r w:rsidRPr="00DC689D">
        <w:rPr>
          <w:rFonts w:ascii="David" w:hAnsi="David" w:cs="David" w:hint="cs"/>
          <w:sz w:val="24"/>
          <w:szCs w:val="24"/>
          <w:rtl/>
        </w:rPr>
        <w:t>רשות הספנות והנמלים</w:t>
      </w:r>
      <w:r w:rsidRPr="00DC689D">
        <w:rPr>
          <w:sz w:val="24"/>
          <w:szCs w:val="24"/>
          <w:rtl/>
        </w:rPr>
        <w:t xml:space="preserve"> </w:t>
      </w:r>
      <w:r w:rsidRPr="00DC689D">
        <w:rPr>
          <w:rFonts w:hint="cs"/>
          <w:sz w:val="24"/>
          <w:szCs w:val="24"/>
          <w:rtl/>
        </w:rPr>
        <w:t>-</w:t>
      </w:r>
      <w:r w:rsidRPr="00DC689D">
        <w:rPr>
          <w:sz w:val="24"/>
          <w:szCs w:val="24"/>
          <w:rtl/>
        </w:rPr>
        <w:t xml:space="preserve"> </w:t>
      </w:r>
      <w:r w:rsidRPr="00DC689D">
        <w:rPr>
          <w:sz w:val="24"/>
          <w:szCs w:val="24"/>
        </w:rPr>
        <w:t>asp.mot.gov.il</w:t>
      </w:r>
      <w:r w:rsidR="00991F8E">
        <w:rPr>
          <w:rFonts w:ascii="David" w:hAnsi="David" w:cs="David" w:hint="cs"/>
          <w:sz w:val="24"/>
          <w:szCs w:val="24"/>
          <w:rtl/>
          <w:lang w:eastAsia="he-IL"/>
        </w:rPr>
        <w:t xml:space="preserve"> ובאתר </w:t>
      </w:r>
      <w:proofErr w:type="spellStart"/>
      <w:r w:rsidR="00991F8E">
        <w:rPr>
          <w:rFonts w:ascii="David" w:hAnsi="David" w:cs="David" w:hint="cs"/>
          <w:sz w:val="24"/>
          <w:szCs w:val="24"/>
          <w:rtl/>
          <w:lang w:eastAsia="he-IL"/>
        </w:rPr>
        <w:t>מינהל</w:t>
      </w:r>
      <w:proofErr w:type="spellEnd"/>
      <w:r w:rsidR="00991F8E">
        <w:rPr>
          <w:rFonts w:ascii="David" w:hAnsi="David" w:cs="David" w:hint="cs"/>
          <w:sz w:val="24"/>
          <w:szCs w:val="24"/>
          <w:rtl/>
          <w:lang w:eastAsia="he-IL"/>
        </w:rPr>
        <w:t xml:space="preserve"> הרכש הממשלתי </w:t>
      </w:r>
      <w:r w:rsidR="00991F8E">
        <w:rPr>
          <w:rFonts w:ascii="David" w:hAnsi="David" w:cs="David" w:hint="cs"/>
          <w:sz w:val="24"/>
          <w:szCs w:val="24"/>
          <w:lang w:eastAsia="he-IL"/>
        </w:rPr>
        <w:t>MT.WWW.GOV.IL</w:t>
      </w:r>
      <w:r w:rsidR="001222A2">
        <w:rPr>
          <w:rFonts w:ascii="David" w:hAnsi="David" w:cs="David"/>
          <w:sz w:val="24"/>
          <w:szCs w:val="24"/>
          <w:lang w:eastAsia="he-IL"/>
        </w:rPr>
        <w:t xml:space="preserve">       </w:t>
      </w:r>
      <w:r w:rsidR="00991F8E">
        <w:rPr>
          <w:rFonts w:ascii="David" w:hAnsi="David" w:cs="David" w:hint="cs"/>
          <w:sz w:val="24"/>
          <w:szCs w:val="24"/>
          <w:lang w:eastAsia="he-IL"/>
        </w:rPr>
        <w:t xml:space="preserve"> </w:t>
      </w:r>
      <w:r w:rsidR="001222A2">
        <w:rPr>
          <w:rFonts w:ascii="David" w:hAnsi="David" w:cs="David" w:hint="cs"/>
          <w:sz w:val="24"/>
          <w:szCs w:val="24"/>
          <w:rtl/>
          <w:lang w:eastAsia="he-IL"/>
        </w:rPr>
        <w:t>.</w:t>
      </w:r>
      <w:r w:rsidR="00991F8E">
        <w:rPr>
          <w:rFonts w:ascii="David" w:hAnsi="David" w:cs="David" w:hint="cs"/>
          <w:sz w:val="24"/>
          <w:szCs w:val="24"/>
          <w:rtl/>
          <w:lang w:eastAsia="he-IL"/>
        </w:rPr>
        <w:t xml:space="preserve"> </w:t>
      </w:r>
    </w:p>
    <w:p w:rsidR="00991F8E" w:rsidRPr="00DC689D" w:rsidRDefault="00991F8E" w:rsidP="003C3CC2">
      <w:pPr>
        <w:jc w:val="both"/>
        <w:rPr>
          <w:rFonts w:ascii="David" w:hAnsi="David" w:cs="David"/>
          <w:sz w:val="24"/>
          <w:szCs w:val="24"/>
          <w:lang w:eastAsia="he-IL"/>
        </w:rPr>
      </w:pPr>
    </w:p>
    <w:p w:rsidR="00626B35" w:rsidRPr="00DC689D" w:rsidRDefault="00626B35" w:rsidP="00626B35">
      <w:pPr>
        <w:numPr>
          <w:ilvl w:val="0"/>
          <w:numId w:val="1"/>
        </w:numPr>
        <w:ind w:left="515"/>
        <w:jc w:val="both"/>
        <w:rPr>
          <w:rFonts w:ascii="David" w:hAnsi="David" w:cs="David"/>
          <w:b/>
          <w:bCs/>
          <w:sz w:val="24"/>
          <w:szCs w:val="24"/>
          <w:u w:val="single"/>
          <w:lang w:eastAsia="he-IL"/>
        </w:rPr>
      </w:pPr>
      <w:r w:rsidRPr="00DC689D">
        <w:rPr>
          <w:rFonts w:ascii="David" w:hAnsi="David" w:cs="David"/>
          <w:b/>
          <w:bCs/>
          <w:sz w:val="24"/>
          <w:szCs w:val="24"/>
          <w:u w:val="single"/>
          <w:rtl/>
          <w:lang w:eastAsia="he-IL"/>
        </w:rPr>
        <w:t>עיון בטופסי הרישום:</w:t>
      </w:r>
    </w:p>
    <w:p w:rsidR="00626B35" w:rsidRPr="00DC689D" w:rsidRDefault="00626B35" w:rsidP="00626B35">
      <w:pPr>
        <w:pStyle w:val="ListParagraph"/>
        <w:numPr>
          <w:ilvl w:val="0"/>
          <w:numId w:val="2"/>
        </w:numPr>
        <w:spacing w:line="360" w:lineRule="auto"/>
        <w:jc w:val="both"/>
        <w:rPr>
          <w:rFonts w:ascii="David" w:hAnsi="David" w:cs="David"/>
          <w:lang w:eastAsia="he-IL"/>
        </w:rPr>
      </w:pPr>
      <w:r w:rsidRPr="00DC689D">
        <w:rPr>
          <w:rFonts w:ascii="David" w:hAnsi="David" w:cs="David"/>
          <w:rtl/>
          <w:lang w:eastAsia="he-IL"/>
        </w:rPr>
        <w:t>ניתן למצוא</w:t>
      </w:r>
      <w:r w:rsidR="001222A2">
        <w:rPr>
          <w:rFonts w:ascii="David" w:hAnsi="David" w:cs="David" w:hint="cs"/>
          <w:rtl/>
          <w:lang w:eastAsia="he-IL"/>
        </w:rPr>
        <w:t xml:space="preserve"> את</w:t>
      </w:r>
      <w:r w:rsidRPr="00DC689D">
        <w:rPr>
          <w:rFonts w:ascii="David" w:hAnsi="David" w:cs="David"/>
          <w:rtl/>
          <w:lang w:eastAsia="he-IL"/>
        </w:rPr>
        <w:t xml:space="preserve"> טופסי רישום למאגר באתר האינטרנט של </w:t>
      </w:r>
      <w:r w:rsidRPr="00DC689D">
        <w:rPr>
          <w:rFonts w:ascii="David" w:hAnsi="David" w:cs="David" w:hint="cs"/>
          <w:rtl/>
        </w:rPr>
        <w:t>רשות הספנות והנמלים</w:t>
      </w:r>
      <w:r w:rsidRPr="00DC689D">
        <w:rPr>
          <w:rtl/>
        </w:rPr>
        <w:t xml:space="preserve"> </w:t>
      </w:r>
      <w:r w:rsidRPr="00DC689D">
        <w:rPr>
          <w:rFonts w:cs="David" w:hint="cs"/>
          <w:rtl/>
        </w:rPr>
        <w:t xml:space="preserve">המצוין לעיל.  </w:t>
      </w:r>
    </w:p>
    <w:p w:rsidR="00626B35" w:rsidRDefault="00626B35" w:rsidP="003C3CC2">
      <w:pPr>
        <w:pStyle w:val="ListParagraph"/>
        <w:numPr>
          <w:ilvl w:val="0"/>
          <w:numId w:val="2"/>
        </w:numPr>
        <w:spacing w:line="360" w:lineRule="auto"/>
        <w:jc w:val="both"/>
        <w:rPr>
          <w:rFonts w:ascii="David" w:hAnsi="David" w:cs="David"/>
          <w:lang w:eastAsia="he-IL"/>
        </w:rPr>
      </w:pPr>
      <w:r w:rsidRPr="00DC689D">
        <w:rPr>
          <w:rFonts w:ascii="David" w:hAnsi="David" w:cs="David"/>
          <w:rtl/>
          <w:lang w:eastAsia="he-IL"/>
        </w:rPr>
        <w:t xml:space="preserve">ניתן לעיין </w:t>
      </w:r>
      <w:r w:rsidRPr="00DC689D">
        <w:rPr>
          <w:rFonts w:ascii="David" w:hAnsi="David" w:cs="David" w:hint="cs"/>
          <w:rtl/>
          <w:lang w:eastAsia="he-IL"/>
        </w:rPr>
        <w:t xml:space="preserve">במסמכים </w:t>
      </w:r>
      <w:r w:rsidRPr="00DC689D">
        <w:rPr>
          <w:rFonts w:ascii="David" w:hAnsi="David" w:cs="David"/>
          <w:rtl/>
          <w:lang w:eastAsia="he-IL"/>
        </w:rPr>
        <w:t>בימים א-ה, בין השעות 09:00- 15:00 באגף לכלי שיט קטנים, אצל</w:t>
      </w:r>
      <w:r w:rsidRPr="00DC689D">
        <w:rPr>
          <w:rFonts w:ascii="David" w:hAnsi="David" w:cs="David" w:hint="cs"/>
          <w:rtl/>
          <w:lang w:eastAsia="he-IL"/>
        </w:rPr>
        <w:t xml:space="preserve"> מר  </w:t>
      </w:r>
      <w:proofErr w:type="spellStart"/>
      <w:r w:rsidRPr="00DC689D">
        <w:rPr>
          <w:rFonts w:ascii="David" w:hAnsi="David" w:cs="David" w:hint="cs"/>
          <w:rtl/>
          <w:lang w:eastAsia="he-IL"/>
        </w:rPr>
        <w:t>אמג'ד</w:t>
      </w:r>
      <w:proofErr w:type="spellEnd"/>
      <w:r w:rsidRPr="00DC689D">
        <w:rPr>
          <w:rFonts w:ascii="David" w:hAnsi="David" w:cs="David" w:hint="cs"/>
          <w:rtl/>
          <w:lang w:eastAsia="he-IL"/>
        </w:rPr>
        <w:t xml:space="preserve"> אלמן </w:t>
      </w:r>
      <w:r w:rsidRPr="00DC689D">
        <w:rPr>
          <w:rFonts w:ascii="David" w:hAnsi="David" w:cs="David"/>
          <w:rtl/>
          <w:lang w:eastAsia="he-IL"/>
        </w:rPr>
        <w:t>ברשות הספנות והנמלים בחיפה</w:t>
      </w:r>
      <w:r w:rsidRPr="00DC689D">
        <w:rPr>
          <w:rFonts w:ascii="David" w:hAnsi="David" w:cs="David" w:hint="cs"/>
          <w:rtl/>
          <w:lang w:eastAsia="he-IL"/>
        </w:rPr>
        <w:t xml:space="preserve"> בקומה מס' 22 </w:t>
      </w:r>
      <w:r w:rsidRPr="00DC689D">
        <w:rPr>
          <w:rFonts w:ascii="David" w:hAnsi="David" w:cs="David"/>
          <w:rtl/>
          <w:lang w:eastAsia="he-IL"/>
        </w:rPr>
        <w:t>בחדר מס'</w:t>
      </w:r>
      <w:r w:rsidRPr="00DC689D">
        <w:rPr>
          <w:rFonts w:ascii="David" w:hAnsi="David" w:cs="David" w:hint="cs"/>
          <w:rtl/>
          <w:lang w:eastAsia="he-IL"/>
        </w:rPr>
        <w:t xml:space="preserve"> 2224 ברחוב </w:t>
      </w:r>
      <w:proofErr w:type="spellStart"/>
      <w:r w:rsidRPr="00DC689D">
        <w:rPr>
          <w:rFonts w:ascii="David" w:hAnsi="David" w:cs="David" w:hint="cs"/>
          <w:rtl/>
          <w:lang w:eastAsia="he-IL"/>
        </w:rPr>
        <w:t>פל</w:t>
      </w:r>
      <w:proofErr w:type="spellEnd"/>
      <w:r w:rsidRPr="00DC689D">
        <w:rPr>
          <w:rFonts w:ascii="David" w:hAnsi="David" w:cs="David" w:hint="cs"/>
          <w:rtl/>
          <w:lang w:eastAsia="he-IL"/>
        </w:rPr>
        <w:t xml:space="preserve"> ים 15א' </w:t>
      </w:r>
      <w:proofErr w:type="spellStart"/>
      <w:r w:rsidRPr="00DC689D">
        <w:rPr>
          <w:rFonts w:ascii="David" w:hAnsi="David" w:cs="David" w:hint="cs"/>
          <w:rtl/>
          <w:lang w:eastAsia="he-IL"/>
        </w:rPr>
        <w:t>קרית</w:t>
      </w:r>
      <w:proofErr w:type="spellEnd"/>
      <w:r w:rsidRPr="00DC689D">
        <w:rPr>
          <w:rFonts w:ascii="David" w:hAnsi="David" w:cs="David" w:hint="cs"/>
          <w:rtl/>
          <w:lang w:eastAsia="he-IL"/>
        </w:rPr>
        <w:t xml:space="preserve"> הממשלה חיפה. </w:t>
      </w:r>
    </w:p>
    <w:p w:rsidR="00991F8E" w:rsidRPr="003C3CC2" w:rsidRDefault="00991F8E" w:rsidP="00991F8E">
      <w:pPr>
        <w:pStyle w:val="ListParagraph"/>
        <w:spacing w:line="360" w:lineRule="auto"/>
        <w:jc w:val="both"/>
        <w:rPr>
          <w:rFonts w:ascii="David" w:hAnsi="David" w:cs="David"/>
          <w:lang w:eastAsia="he-IL"/>
        </w:rPr>
      </w:pPr>
    </w:p>
    <w:p w:rsidR="00626B35" w:rsidRPr="00DC689D" w:rsidRDefault="00626B35" w:rsidP="00626B35">
      <w:pPr>
        <w:numPr>
          <w:ilvl w:val="0"/>
          <w:numId w:val="1"/>
        </w:numPr>
        <w:ind w:left="515"/>
        <w:jc w:val="both"/>
        <w:rPr>
          <w:rFonts w:ascii="David" w:hAnsi="David" w:cs="David"/>
          <w:sz w:val="24"/>
          <w:szCs w:val="24"/>
          <w:lang w:eastAsia="he-IL"/>
        </w:rPr>
      </w:pPr>
      <w:r w:rsidRPr="00DC689D">
        <w:rPr>
          <w:rFonts w:ascii="David" w:hAnsi="David" w:cs="David"/>
          <w:b/>
          <w:bCs/>
          <w:sz w:val="24"/>
          <w:szCs w:val="24"/>
          <w:u w:val="single"/>
          <w:rtl/>
          <w:lang w:eastAsia="he-IL"/>
        </w:rPr>
        <w:t>פרטי א</w:t>
      </w:r>
      <w:r w:rsidRPr="00DC689D">
        <w:rPr>
          <w:rFonts w:ascii="David" w:hAnsi="David" w:cs="David" w:hint="cs"/>
          <w:b/>
          <w:bCs/>
          <w:sz w:val="24"/>
          <w:szCs w:val="24"/>
          <w:u w:val="single"/>
          <w:rtl/>
          <w:lang w:eastAsia="he-IL"/>
        </w:rPr>
        <w:t>נשי ה</w:t>
      </w:r>
      <w:r w:rsidRPr="00DC689D">
        <w:rPr>
          <w:rFonts w:ascii="David" w:hAnsi="David" w:cs="David"/>
          <w:b/>
          <w:bCs/>
          <w:sz w:val="24"/>
          <w:szCs w:val="24"/>
          <w:u w:val="single"/>
          <w:rtl/>
          <w:lang w:eastAsia="he-IL"/>
        </w:rPr>
        <w:t>קשר</w:t>
      </w:r>
      <w:r w:rsidRPr="00DC689D">
        <w:rPr>
          <w:rFonts w:ascii="David" w:hAnsi="David" w:cs="David" w:hint="cs"/>
          <w:sz w:val="24"/>
          <w:szCs w:val="24"/>
          <w:rtl/>
          <w:lang w:eastAsia="he-IL"/>
        </w:rPr>
        <w:t>:</w:t>
      </w:r>
    </w:p>
    <w:p w:rsidR="00626B35" w:rsidRDefault="00626B35" w:rsidP="00745AA7">
      <w:pPr>
        <w:ind w:left="515"/>
        <w:jc w:val="both"/>
        <w:rPr>
          <w:rFonts w:ascii="David" w:hAnsi="David" w:cs="David"/>
          <w:sz w:val="24"/>
          <w:szCs w:val="24"/>
          <w:rtl/>
          <w:lang w:eastAsia="he-IL"/>
        </w:rPr>
      </w:pPr>
      <w:proofErr w:type="spellStart"/>
      <w:r w:rsidRPr="00DC689D">
        <w:rPr>
          <w:rFonts w:ascii="David" w:hAnsi="David" w:cs="David" w:hint="cs"/>
          <w:sz w:val="24"/>
          <w:szCs w:val="24"/>
          <w:rtl/>
          <w:lang w:eastAsia="he-IL"/>
        </w:rPr>
        <w:t>אמג'ד</w:t>
      </w:r>
      <w:proofErr w:type="spellEnd"/>
      <w:r w:rsidRPr="00DC689D">
        <w:rPr>
          <w:rFonts w:ascii="David" w:hAnsi="David" w:cs="David" w:hint="cs"/>
          <w:sz w:val="24"/>
          <w:szCs w:val="24"/>
          <w:rtl/>
          <w:lang w:eastAsia="he-IL"/>
        </w:rPr>
        <w:t xml:space="preserve"> אלמן</w:t>
      </w:r>
      <w:r w:rsidRPr="00DC689D">
        <w:rPr>
          <w:rFonts w:ascii="David" w:hAnsi="David" w:cs="David"/>
          <w:sz w:val="24"/>
          <w:szCs w:val="24"/>
          <w:rtl/>
          <w:lang w:eastAsia="he-IL"/>
        </w:rPr>
        <w:t xml:space="preserve"> מייל</w:t>
      </w:r>
      <w:r w:rsidRPr="00DC689D">
        <w:rPr>
          <w:rFonts w:ascii="David" w:hAnsi="David" w:cs="David" w:hint="cs"/>
          <w:sz w:val="24"/>
          <w:szCs w:val="24"/>
          <w:rtl/>
          <w:lang w:eastAsia="he-IL"/>
        </w:rPr>
        <w:t xml:space="preserve"> </w:t>
      </w:r>
      <w:hyperlink r:id="rId7" w:history="1">
        <w:r w:rsidRPr="00D754BF">
          <w:rPr>
            <w:rStyle w:val="Hyperlink"/>
            <w:rFonts w:cs="David"/>
            <w:sz w:val="24"/>
            <w:szCs w:val="24"/>
            <w:lang w:eastAsia="he-IL"/>
          </w:rPr>
          <w:t>almana@mot.gov.il</w:t>
        </w:r>
      </w:hyperlink>
      <w:r w:rsidRPr="00D754BF">
        <w:rPr>
          <w:rFonts w:cs="David"/>
          <w:sz w:val="24"/>
          <w:szCs w:val="24"/>
          <w:lang w:eastAsia="he-IL"/>
        </w:rPr>
        <w:t xml:space="preserve"> </w:t>
      </w:r>
      <w:r w:rsidR="00470A69">
        <w:rPr>
          <w:rFonts w:ascii="David" w:hAnsi="David" w:cs="David" w:hint="cs"/>
          <w:sz w:val="24"/>
          <w:szCs w:val="24"/>
          <w:rtl/>
          <w:lang w:eastAsia="he-IL"/>
        </w:rPr>
        <w:t xml:space="preserve"> </w:t>
      </w:r>
      <w:r w:rsidRPr="00DC689D">
        <w:rPr>
          <w:rFonts w:ascii="David" w:hAnsi="David" w:cs="David"/>
          <w:sz w:val="24"/>
          <w:szCs w:val="24"/>
          <w:rtl/>
          <w:lang w:eastAsia="he-IL"/>
        </w:rPr>
        <w:t>טלפון</w:t>
      </w:r>
      <w:r w:rsidRPr="00DC689D">
        <w:rPr>
          <w:rFonts w:ascii="David" w:hAnsi="David" w:cs="David"/>
          <w:sz w:val="24"/>
          <w:szCs w:val="24"/>
          <w:lang w:eastAsia="he-IL"/>
        </w:rPr>
        <w:t xml:space="preserve"> </w:t>
      </w:r>
      <w:r w:rsidRPr="00DC689D">
        <w:rPr>
          <w:rFonts w:ascii="David" w:hAnsi="David" w:cs="David"/>
          <w:b/>
          <w:bCs/>
          <w:sz w:val="24"/>
          <w:szCs w:val="24"/>
          <w:rtl/>
          <w:lang w:eastAsia="he-IL"/>
        </w:rPr>
        <w:t>04-8632</w:t>
      </w:r>
      <w:r w:rsidR="00745AA7">
        <w:rPr>
          <w:rFonts w:ascii="David" w:hAnsi="David" w:cs="David" w:hint="cs"/>
          <w:b/>
          <w:bCs/>
          <w:sz w:val="24"/>
          <w:szCs w:val="24"/>
          <w:rtl/>
          <w:lang w:eastAsia="he-IL"/>
        </w:rPr>
        <w:t>170</w:t>
      </w:r>
      <w:r w:rsidRPr="00DC689D">
        <w:rPr>
          <w:rFonts w:ascii="David" w:hAnsi="David" w:cs="David"/>
          <w:b/>
          <w:bCs/>
          <w:sz w:val="24"/>
          <w:szCs w:val="24"/>
          <w:rtl/>
          <w:lang w:eastAsia="he-IL"/>
        </w:rPr>
        <w:t xml:space="preserve"> </w:t>
      </w:r>
      <w:r w:rsidRPr="00DC689D">
        <w:rPr>
          <w:rFonts w:ascii="David" w:hAnsi="David" w:cs="David"/>
          <w:sz w:val="24"/>
          <w:szCs w:val="24"/>
          <w:rtl/>
          <w:lang w:eastAsia="he-IL"/>
        </w:rPr>
        <w:t xml:space="preserve">פקס </w:t>
      </w:r>
      <w:r w:rsidRPr="00DC689D">
        <w:rPr>
          <w:rFonts w:ascii="David" w:hAnsi="David" w:cs="David"/>
          <w:b/>
          <w:bCs/>
          <w:sz w:val="24"/>
          <w:szCs w:val="24"/>
          <w:rtl/>
          <w:lang w:eastAsia="he-IL"/>
        </w:rPr>
        <w:t xml:space="preserve"> 04-8632220</w:t>
      </w:r>
      <w:r w:rsidRPr="00DC689D">
        <w:rPr>
          <w:rFonts w:ascii="David" w:hAnsi="David" w:cs="David"/>
          <w:sz w:val="24"/>
          <w:szCs w:val="24"/>
          <w:rtl/>
          <w:lang w:eastAsia="he-IL"/>
        </w:rPr>
        <w:t>.</w:t>
      </w:r>
    </w:p>
    <w:p w:rsidR="00991F8E" w:rsidRPr="00DC689D" w:rsidRDefault="00991F8E" w:rsidP="00745AA7">
      <w:pPr>
        <w:ind w:left="515"/>
        <w:jc w:val="both"/>
        <w:rPr>
          <w:rFonts w:ascii="David" w:hAnsi="David" w:cs="David"/>
          <w:sz w:val="24"/>
          <w:szCs w:val="24"/>
          <w:lang w:eastAsia="he-IL"/>
        </w:rPr>
      </w:pPr>
    </w:p>
    <w:p w:rsidR="00626B35" w:rsidRPr="00DC689D" w:rsidRDefault="00626B35" w:rsidP="00626B35">
      <w:pPr>
        <w:numPr>
          <w:ilvl w:val="0"/>
          <w:numId w:val="1"/>
        </w:numPr>
        <w:ind w:left="515"/>
        <w:jc w:val="both"/>
        <w:rPr>
          <w:rFonts w:ascii="David" w:hAnsi="David" w:cs="David"/>
          <w:sz w:val="24"/>
          <w:szCs w:val="24"/>
          <w:lang w:eastAsia="he-IL"/>
        </w:rPr>
      </w:pPr>
      <w:r w:rsidRPr="00DC689D">
        <w:rPr>
          <w:rFonts w:ascii="David" w:hAnsi="David" w:cs="David"/>
          <w:b/>
          <w:bCs/>
          <w:sz w:val="24"/>
          <w:szCs w:val="24"/>
          <w:u w:val="single"/>
          <w:rtl/>
          <w:lang w:eastAsia="he-IL"/>
        </w:rPr>
        <w:t>הגשת מועמדות</w:t>
      </w:r>
      <w:r w:rsidRPr="00DC689D">
        <w:rPr>
          <w:rFonts w:ascii="David" w:hAnsi="David" w:cs="David" w:hint="cs"/>
          <w:sz w:val="24"/>
          <w:szCs w:val="24"/>
          <w:rtl/>
          <w:lang w:eastAsia="he-IL"/>
        </w:rPr>
        <w:t>:</w:t>
      </w:r>
    </w:p>
    <w:p w:rsidR="003C3CC2" w:rsidRPr="002C7723" w:rsidRDefault="003C3CC2" w:rsidP="002C7723">
      <w:pPr>
        <w:pStyle w:val="ListParagraph"/>
        <w:numPr>
          <w:ilvl w:val="0"/>
          <w:numId w:val="2"/>
        </w:numPr>
        <w:spacing w:line="360" w:lineRule="auto"/>
        <w:contextualSpacing w:val="0"/>
        <w:jc w:val="both"/>
        <w:rPr>
          <w:rFonts w:ascii="David" w:hAnsi="David" w:cs="David"/>
          <w:b/>
          <w:bCs/>
          <w:lang w:eastAsia="he-IL"/>
        </w:rPr>
      </w:pPr>
      <w:r w:rsidRPr="001222A2">
        <w:rPr>
          <w:rFonts w:ascii="David" w:hAnsi="David" w:cs="David"/>
          <w:rtl/>
          <w:lang w:eastAsia="he-IL"/>
        </w:rPr>
        <w:t>בקשה ראשונית להיכלל למאגר תוגש</w:t>
      </w:r>
      <w:r w:rsidRPr="001222A2">
        <w:rPr>
          <w:rFonts w:ascii="David" w:hAnsi="David" w:cs="David" w:hint="cs"/>
          <w:rtl/>
          <w:lang w:eastAsia="he-IL"/>
        </w:rPr>
        <w:t xml:space="preserve"> עד </w:t>
      </w:r>
      <w:r w:rsidR="002C7723" w:rsidRPr="001222A2">
        <w:rPr>
          <w:rFonts w:ascii="David" w:hAnsi="David" w:cs="David" w:hint="cs"/>
          <w:rtl/>
          <w:lang w:eastAsia="he-IL"/>
        </w:rPr>
        <w:t xml:space="preserve"> ליום </w:t>
      </w:r>
      <w:r w:rsidR="002C7723" w:rsidRPr="001222A2">
        <w:rPr>
          <w:rFonts w:ascii="David" w:hAnsi="David" w:cs="David" w:hint="cs"/>
          <w:b/>
          <w:bCs/>
          <w:u w:val="single"/>
          <w:rtl/>
          <w:lang w:eastAsia="he-IL"/>
        </w:rPr>
        <w:t>18.03.2021</w:t>
      </w:r>
      <w:r w:rsidR="002C7723" w:rsidRPr="001222A2">
        <w:rPr>
          <w:rFonts w:ascii="David" w:hAnsi="David" w:cs="David" w:hint="cs"/>
          <w:u w:val="single"/>
          <w:rtl/>
          <w:lang w:eastAsia="he-IL"/>
        </w:rPr>
        <w:t xml:space="preserve"> </w:t>
      </w:r>
      <w:r w:rsidRPr="001222A2">
        <w:rPr>
          <w:rFonts w:ascii="David" w:hAnsi="David" w:cs="David"/>
          <w:rtl/>
          <w:lang w:eastAsia="he-IL"/>
        </w:rPr>
        <w:t>ביחד עם קורות חיים וכל אישור ו/או תעודה ו/או מסמך אחר המוכיחים את עמידת המועמד בתנאי הסף ואת הניסיון וההכשרה שלו</w:t>
      </w:r>
      <w:r w:rsidRPr="002C7723">
        <w:rPr>
          <w:rFonts w:ascii="David" w:hAnsi="David" w:cs="David"/>
          <w:b/>
          <w:bCs/>
          <w:rtl/>
          <w:lang w:eastAsia="he-IL"/>
        </w:rPr>
        <w:t xml:space="preserve"> (להלן: "המועד הראשון"). </w:t>
      </w:r>
    </w:p>
    <w:p w:rsidR="003C3CC2" w:rsidRPr="001222A2" w:rsidRDefault="003C3CC2" w:rsidP="002C7723">
      <w:pPr>
        <w:pStyle w:val="ListParagraph"/>
        <w:numPr>
          <w:ilvl w:val="0"/>
          <w:numId w:val="2"/>
        </w:numPr>
        <w:spacing w:line="360" w:lineRule="auto"/>
        <w:contextualSpacing w:val="0"/>
        <w:jc w:val="both"/>
        <w:rPr>
          <w:rFonts w:ascii="David" w:hAnsi="David" w:cs="David"/>
          <w:lang w:eastAsia="he-IL"/>
        </w:rPr>
      </w:pPr>
      <w:r w:rsidRPr="001222A2">
        <w:rPr>
          <w:rFonts w:ascii="David" w:hAnsi="David" w:cs="David" w:hint="cs"/>
          <w:rtl/>
          <w:lang w:eastAsia="he-IL"/>
        </w:rPr>
        <w:t>בקשה סופית להיכלל במאגר</w:t>
      </w:r>
      <w:r w:rsidRPr="001222A2">
        <w:rPr>
          <w:rFonts w:ascii="David" w:hAnsi="David" w:cs="David"/>
          <w:rtl/>
          <w:lang w:eastAsia="he-IL"/>
        </w:rPr>
        <w:t xml:space="preserve"> </w:t>
      </w:r>
      <w:r w:rsidRPr="001222A2">
        <w:rPr>
          <w:rFonts w:ascii="David" w:hAnsi="David" w:cs="David" w:hint="cs"/>
          <w:rtl/>
          <w:lang w:eastAsia="he-IL"/>
        </w:rPr>
        <w:t>תוגש</w:t>
      </w:r>
      <w:r w:rsidRPr="001222A2">
        <w:rPr>
          <w:rFonts w:ascii="David" w:hAnsi="David" w:cs="David"/>
          <w:rtl/>
          <w:lang w:eastAsia="he-IL"/>
        </w:rPr>
        <w:t xml:space="preserve"> עד ליום </w:t>
      </w:r>
      <w:r w:rsidR="002C7723" w:rsidRPr="001222A2">
        <w:rPr>
          <w:rFonts w:ascii="David" w:hAnsi="David" w:cs="David" w:hint="cs"/>
          <w:b/>
          <w:bCs/>
          <w:u w:val="single"/>
          <w:rtl/>
          <w:lang w:eastAsia="he-IL"/>
        </w:rPr>
        <w:t>24.05.2021</w:t>
      </w:r>
      <w:r w:rsidRPr="001222A2">
        <w:rPr>
          <w:rFonts w:ascii="David" w:hAnsi="David" w:cs="David"/>
          <w:b/>
          <w:bCs/>
          <w:rtl/>
          <w:lang w:eastAsia="he-IL"/>
        </w:rPr>
        <w:t xml:space="preserve"> </w:t>
      </w:r>
      <w:r w:rsidRPr="001222A2">
        <w:rPr>
          <w:rFonts w:ascii="David" w:hAnsi="David" w:cs="David"/>
          <w:rtl/>
          <w:lang w:eastAsia="he-IL"/>
        </w:rPr>
        <w:t xml:space="preserve">בשעה  12.00  בכתובת-  רחוב </w:t>
      </w:r>
      <w:proofErr w:type="spellStart"/>
      <w:r w:rsidRPr="001222A2">
        <w:rPr>
          <w:rFonts w:ascii="David" w:hAnsi="David" w:cs="David"/>
          <w:rtl/>
          <w:lang w:eastAsia="he-IL"/>
        </w:rPr>
        <w:t>פל</w:t>
      </w:r>
      <w:proofErr w:type="spellEnd"/>
      <w:r w:rsidRPr="001222A2">
        <w:rPr>
          <w:rFonts w:ascii="David" w:hAnsi="David" w:cs="David"/>
          <w:rtl/>
          <w:lang w:eastAsia="he-IL"/>
        </w:rPr>
        <w:t xml:space="preserve"> – ים 15 א' חיפה קומה 21</w:t>
      </w:r>
      <w:r w:rsidR="00C57255" w:rsidRPr="001222A2">
        <w:rPr>
          <w:rFonts w:ascii="David" w:hAnsi="David" w:cs="David" w:hint="cs"/>
          <w:rtl/>
          <w:lang w:eastAsia="he-IL"/>
        </w:rPr>
        <w:t xml:space="preserve"> </w:t>
      </w:r>
      <w:r w:rsidR="00C57255" w:rsidRPr="001222A2">
        <w:rPr>
          <w:rFonts w:ascii="David" w:hAnsi="David" w:cs="David"/>
          <w:rtl/>
          <w:lang w:eastAsia="he-IL"/>
        </w:rPr>
        <w:t>(להלן- "</w:t>
      </w:r>
      <w:r w:rsidR="00C57255" w:rsidRPr="001222A2">
        <w:rPr>
          <w:rFonts w:ascii="David" w:hAnsi="David" w:cs="David"/>
          <w:b/>
          <w:bCs/>
          <w:rtl/>
          <w:lang w:eastAsia="he-IL"/>
        </w:rPr>
        <w:t>המועד השני</w:t>
      </w:r>
      <w:r w:rsidR="00C57255" w:rsidRPr="001222A2">
        <w:rPr>
          <w:rFonts w:ascii="David" w:hAnsi="David" w:cs="David"/>
          <w:rtl/>
          <w:lang w:eastAsia="he-IL"/>
        </w:rPr>
        <w:t xml:space="preserve">"). </w:t>
      </w:r>
      <w:r w:rsidRPr="001222A2">
        <w:rPr>
          <w:rFonts w:ascii="David" w:hAnsi="David" w:cs="David"/>
          <w:rtl/>
          <w:lang w:eastAsia="he-IL"/>
        </w:rPr>
        <w:t>הפקדת הבקשות בתיבת המכרזים הינה באחריות המציעים בלבד. בקשה שלא תימצא בתיבת המכרזים במועד הנקוב לעיל לא תידון.</w:t>
      </w:r>
    </w:p>
    <w:p w:rsidR="002C7723" w:rsidRPr="001222A2" w:rsidRDefault="002C7723" w:rsidP="002C7723">
      <w:pPr>
        <w:pStyle w:val="ListParagraph"/>
        <w:numPr>
          <w:ilvl w:val="0"/>
          <w:numId w:val="2"/>
        </w:numPr>
        <w:spacing w:line="360" w:lineRule="auto"/>
        <w:contextualSpacing w:val="0"/>
        <w:jc w:val="both"/>
        <w:rPr>
          <w:rFonts w:ascii="David" w:hAnsi="David" w:cs="David"/>
          <w:lang w:eastAsia="he-IL"/>
        </w:rPr>
      </w:pPr>
      <w:r w:rsidRPr="001222A2">
        <w:rPr>
          <w:rFonts w:ascii="David" w:hAnsi="David" w:cs="David" w:hint="cs"/>
          <w:rtl/>
          <w:lang w:eastAsia="he-IL"/>
        </w:rPr>
        <w:t>ייתכן ויחולו שינויים בלוח הזמנים בשל תחלואת הקורונה והנחיות משרד הבריאות.</w:t>
      </w:r>
    </w:p>
    <w:p w:rsidR="00285D2D" w:rsidRPr="001222A2" w:rsidRDefault="00C57255" w:rsidP="00991F8E">
      <w:pPr>
        <w:pStyle w:val="ListParagraph"/>
        <w:spacing w:line="360" w:lineRule="auto"/>
        <w:ind w:left="284"/>
        <w:contextualSpacing w:val="0"/>
        <w:jc w:val="both"/>
        <w:rPr>
          <w:rtl/>
        </w:rPr>
      </w:pPr>
      <w:r w:rsidRPr="001222A2">
        <w:rPr>
          <w:rFonts w:ascii="David" w:hAnsi="David" w:cs="David" w:hint="cs"/>
          <w:rtl/>
          <w:lang w:eastAsia="he-IL"/>
        </w:rPr>
        <w:t>יובהר כי הגשת בקשה סופית להיכלל במאגר מותנית באישור בכתב ממנהל אגף כש"ק לפיו,</w:t>
      </w:r>
      <w:r w:rsidRPr="001222A2">
        <w:rPr>
          <w:rFonts w:ascii="David" w:hAnsi="David" w:cs="David"/>
          <w:rtl/>
          <w:lang w:eastAsia="he-IL"/>
        </w:rPr>
        <w:t xml:space="preserve"> המציע רשאי להגיש </w:t>
      </w:r>
      <w:r w:rsidRPr="001222A2">
        <w:rPr>
          <w:rFonts w:ascii="David" w:hAnsi="David" w:cs="David"/>
          <w:u w:val="single"/>
          <w:rtl/>
          <w:lang w:eastAsia="he-IL"/>
        </w:rPr>
        <w:t>הצעה סופית להיכלל המאגר הבוחנים</w:t>
      </w:r>
      <w:r w:rsidRPr="001222A2">
        <w:rPr>
          <w:rFonts w:ascii="David" w:hAnsi="David" w:cs="David" w:hint="cs"/>
          <w:rtl/>
          <w:lang w:eastAsia="he-IL"/>
        </w:rPr>
        <w:t>.</w:t>
      </w:r>
    </w:p>
    <w:sectPr w:rsidR="00285D2D" w:rsidRPr="001222A2" w:rsidSect="007161C9">
      <w:headerReference w:type="default" r:id="rId8"/>
      <w:footerReference w:type="default" r:id="rId9"/>
      <w:pgSz w:w="11906" w:h="16838"/>
      <w:pgMar w:top="1440" w:right="1558" w:bottom="1440" w:left="1797" w:header="709" w:footer="1021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AE7159" w:rsidRDefault="00AE7159">
      <w:pPr>
        <w:spacing w:line="240" w:lineRule="auto"/>
      </w:pPr>
      <w:r>
        <w:separator/>
      </w:r>
    </w:p>
  </w:endnote>
  <w:endnote w:type="continuationSeparator" w:id="0">
    <w:p w:rsidR="00AE7159" w:rsidRDefault="00AE7159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altName w:val="Malgun Gothic Semilight"/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B5658B" w:rsidRPr="00B12EA7" w:rsidRDefault="00626B35" w:rsidP="00AF5B0B">
    <w:pPr>
      <w:pStyle w:val="Footer"/>
      <w:bidi w:val="0"/>
      <w:ind w:left="-1134"/>
      <w:rPr>
        <w:rFonts w:ascii="Arial" w:hAnsi="Arial"/>
        <w:color w:val="000000"/>
        <w:sz w:val="20"/>
        <w:szCs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column">
                <wp:posOffset>-939165</wp:posOffset>
              </wp:positionH>
              <wp:positionV relativeFrom="paragraph">
                <wp:posOffset>74295</wp:posOffset>
              </wp:positionV>
              <wp:extent cx="7145020" cy="440055"/>
              <wp:effectExtent l="0" t="0" r="0" b="0"/>
              <wp:wrapNone/>
              <wp:docPr id="307" name="תיבת טקסט 30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 flipH="1">
                        <a:off x="0" y="0"/>
                        <a:ext cx="7145020" cy="440055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tbl>
                          <w:tblPr>
                            <w:bidiVisual/>
                            <w:tblW w:w="11618" w:type="dxa"/>
                            <w:tblInd w:w="-83" w:type="dxa"/>
                            <w:tblLayout w:type="fixed"/>
                            <w:tblLook w:val="04A0" w:firstRow="1" w:lastRow="0" w:firstColumn="1" w:lastColumn="0" w:noHBand="0" w:noVBand="1"/>
                          </w:tblPr>
                          <w:tblGrid>
                            <w:gridCol w:w="2593"/>
                            <w:gridCol w:w="3402"/>
                            <w:gridCol w:w="1559"/>
                            <w:gridCol w:w="1985"/>
                            <w:gridCol w:w="1931"/>
                            <w:gridCol w:w="148"/>
                          </w:tblGrid>
                          <w:tr w:rsidR="000C0894" w:rsidRPr="00B12EA7" w:rsidTr="00B12EA7">
                            <w:trPr>
                              <w:gridAfter w:val="1"/>
                              <w:wAfter w:w="148" w:type="dxa"/>
                            </w:trPr>
                            <w:tc>
                              <w:tcPr>
                                <w:tcW w:w="11470" w:type="dxa"/>
                                <w:gridSpan w:val="5"/>
                                <w:shd w:val="clear" w:color="auto" w:fill="auto"/>
                              </w:tcPr>
                              <w:p w:rsidR="000C0894" w:rsidRPr="00B12EA7" w:rsidRDefault="00626B35" w:rsidP="00B12EA7">
                                <w:pPr>
                                  <w:spacing w:line="240" w:lineRule="auto"/>
                                  <w:jc w:val="center"/>
                                  <w:rPr>
                                    <w:rFonts w:ascii="Arial" w:hAnsi="Arial"/>
                                    <w:b/>
                                    <w:bCs/>
                                    <w:color w:val="365F91"/>
                                    <w:sz w:val="20"/>
                                    <w:szCs w:val="20"/>
                                    <w:rtl/>
                                  </w:rPr>
                                </w:pPr>
                                <w:r w:rsidRPr="00B12EA7">
                                  <w:rPr>
                                    <w:rFonts w:ascii="Arial" w:hAnsi="Arial"/>
                                    <w:b/>
                                    <w:bCs/>
                                    <w:color w:val="365F91"/>
                                    <w:sz w:val="20"/>
                                    <w:szCs w:val="20"/>
                                    <w:rtl/>
                                  </w:rPr>
                                  <w:t xml:space="preserve">אגף א' כ"א ימי, </w:t>
                                </w:r>
                                <w:proofErr w:type="spellStart"/>
                                <w:r w:rsidRPr="00B12EA7">
                                  <w:rPr>
                                    <w:rFonts w:ascii="Arial" w:hAnsi="Arial"/>
                                    <w:b/>
                                    <w:bCs/>
                                    <w:color w:val="365F91"/>
                                    <w:sz w:val="20"/>
                                    <w:szCs w:val="20"/>
                                    <w:rtl/>
                                  </w:rPr>
                                  <w:t>אירגון</w:t>
                                </w:r>
                                <w:proofErr w:type="spellEnd"/>
                                <w:r w:rsidRPr="00B12EA7">
                                  <w:rPr>
                                    <w:rFonts w:ascii="Arial" w:hAnsi="Arial"/>
                                    <w:b/>
                                    <w:bCs/>
                                    <w:color w:val="365F91"/>
                                    <w:sz w:val="20"/>
                                    <w:szCs w:val="20"/>
                                    <w:rtl/>
                                  </w:rPr>
                                  <w:t xml:space="preserve"> </w:t>
                                </w:r>
                                <w:proofErr w:type="spellStart"/>
                                <w:r w:rsidRPr="00B12EA7">
                                  <w:rPr>
                                    <w:rFonts w:ascii="Arial" w:hAnsi="Arial"/>
                                    <w:b/>
                                    <w:bCs/>
                                    <w:color w:val="365F91"/>
                                    <w:sz w:val="20"/>
                                    <w:szCs w:val="20"/>
                                    <w:rtl/>
                                  </w:rPr>
                                  <w:t>ומינהל</w:t>
                                </w:r>
                                <w:proofErr w:type="spellEnd"/>
                                <w:r w:rsidRPr="00B12EA7">
                                  <w:rPr>
                                    <w:rFonts w:ascii="Arial" w:hAnsi="Arial"/>
                                    <w:b/>
                                    <w:bCs/>
                                    <w:color w:val="365F91"/>
                                    <w:sz w:val="20"/>
                                    <w:szCs w:val="20"/>
                                    <w:rtl/>
                                  </w:rPr>
                                  <w:t xml:space="preserve"> והממונה על הסמכת עובדי הנמלים</w:t>
                                </w:r>
                                <w:r w:rsidRPr="00B12EA7">
                                  <w:rPr>
                                    <w:rFonts w:ascii="Arial" w:hAnsi="Arial" w:hint="cs"/>
                                    <w:b/>
                                    <w:bCs/>
                                    <w:color w:val="365F91"/>
                                    <w:sz w:val="20"/>
                                    <w:szCs w:val="20"/>
                                    <w:rtl/>
                                  </w:rPr>
                                  <w:t xml:space="preserve">                 </w:t>
                                </w:r>
                              </w:p>
                            </w:tc>
                          </w:tr>
                          <w:tr w:rsidR="00B5658B" w:rsidRPr="00B12EA7" w:rsidTr="00B12EA7">
                            <w:tc>
                              <w:tcPr>
                                <w:tcW w:w="2593" w:type="dxa"/>
                                <w:tcBorders>
                                  <w:right w:val="single" w:sz="4" w:space="0" w:color="002060"/>
                                </w:tcBorders>
                                <w:shd w:val="clear" w:color="auto" w:fill="auto"/>
                                <w:vAlign w:val="bottom"/>
                              </w:tcPr>
                              <w:p w:rsidR="00B5658B" w:rsidRPr="00B12EA7" w:rsidRDefault="00626B35" w:rsidP="00B12EA7">
                                <w:pPr>
                                  <w:spacing w:line="240" w:lineRule="auto"/>
                                  <w:rPr>
                                    <w:rFonts w:ascii="Arial" w:hAnsi="Arial"/>
                                    <w:b/>
                                    <w:bCs/>
                                    <w:color w:val="365F91"/>
                                    <w:sz w:val="18"/>
                                    <w:szCs w:val="18"/>
                                    <w:rtl/>
                                  </w:rPr>
                                </w:pPr>
                                <w:r w:rsidRPr="00B12EA7">
                                  <w:rPr>
                                    <w:rFonts w:ascii="Arial" w:hAnsi="Arial"/>
                                    <w:b/>
                                    <w:bCs/>
                                    <w:color w:val="365F91"/>
                                    <w:sz w:val="18"/>
                                    <w:szCs w:val="18"/>
                                    <w:rtl/>
                                  </w:rPr>
                                  <w:t>קריית הממשלה המחוזית חיפה</w:t>
                                </w:r>
                              </w:p>
                            </w:tc>
                            <w:tc>
                              <w:tcPr>
                                <w:tcW w:w="3402" w:type="dxa"/>
                                <w:tcBorders>
                                  <w:left w:val="single" w:sz="4" w:space="0" w:color="002060"/>
                                  <w:right w:val="single" w:sz="4" w:space="0" w:color="002060"/>
                                </w:tcBorders>
                                <w:shd w:val="clear" w:color="auto" w:fill="auto"/>
                                <w:vAlign w:val="bottom"/>
                              </w:tcPr>
                              <w:p w:rsidR="00B5658B" w:rsidRPr="00B12EA7" w:rsidRDefault="00626B35" w:rsidP="00B12EA7">
                                <w:pPr>
                                  <w:spacing w:line="240" w:lineRule="auto"/>
                                  <w:rPr>
                                    <w:rFonts w:ascii="Arial" w:hAnsi="Arial"/>
                                    <w:b/>
                                    <w:bCs/>
                                    <w:color w:val="365F91"/>
                                    <w:sz w:val="18"/>
                                    <w:szCs w:val="18"/>
                                    <w:rtl/>
                                  </w:rPr>
                                </w:pPr>
                                <w:r w:rsidRPr="00B12EA7">
                                  <w:rPr>
                                    <w:rFonts w:ascii="Arial" w:hAnsi="Arial"/>
                                    <w:b/>
                                    <w:bCs/>
                                    <w:color w:val="365F91"/>
                                    <w:sz w:val="18"/>
                                    <w:szCs w:val="18"/>
                                    <w:rtl/>
                                  </w:rPr>
                                  <w:t xml:space="preserve">רחוב </w:t>
                                </w:r>
                                <w:proofErr w:type="spellStart"/>
                                <w:r w:rsidRPr="00B12EA7">
                                  <w:rPr>
                                    <w:rFonts w:ascii="Arial" w:hAnsi="Arial"/>
                                    <w:b/>
                                    <w:bCs/>
                                    <w:color w:val="365F91"/>
                                    <w:sz w:val="18"/>
                                    <w:szCs w:val="18"/>
                                    <w:rtl/>
                                  </w:rPr>
                                  <w:t>פל</w:t>
                                </w:r>
                                <w:proofErr w:type="spellEnd"/>
                                <w:r w:rsidRPr="00B12EA7">
                                  <w:rPr>
                                    <w:rFonts w:ascii="Arial" w:hAnsi="Arial"/>
                                    <w:b/>
                                    <w:bCs/>
                                    <w:color w:val="365F91"/>
                                    <w:sz w:val="18"/>
                                    <w:szCs w:val="18"/>
                                    <w:rtl/>
                                  </w:rPr>
                                  <w:t xml:space="preserve">-ים 15א', </w:t>
                                </w:r>
                                <w:proofErr w:type="spellStart"/>
                                <w:r w:rsidRPr="00B12EA7">
                                  <w:rPr>
                                    <w:rFonts w:ascii="Arial" w:hAnsi="Arial"/>
                                    <w:b/>
                                    <w:bCs/>
                                    <w:color w:val="365F91"/>
                                    <w:sz w:val="18"/>
                                    <w:szCs w:val="18"/>
                                    <w:rtl/>
                                  </w:rPr>
                                  <w:t>תד</w:t>
                                </w:r>
                                <w:proofErr w:type="spellEnd"/>
                                <w:r w:rsidRPr="00B12EA7">
                                  <w:rPr>
                                    <w:rFonts w:ascii="Arial" w:hAnsi="Arial"/>
                                    <w:b/>
                                    <w:bCs/>
                                    <w:color w:val="365F91"/>
                                    <w:sz w:val="18"/>
                                    <w:szCs w:val="18"/>
                                    <w:rtl/>
                                  </w:rPr>
                                  <w:t>. 806, חיפה 31007</w:t>
                                </w:r>
                              </w:p>
                            </w:tc>
                            <w:tc>
                              <w:tcPr>
                                <w:tcW w:w="1559" w:type="dxa"/>
                                <w:tcBorders>
                                  <w:left w:val="single" w:sz="4" w:space="0" w:color="002060"/>
                                  <w:right w:val="single" w:sz="4" w:space="0" w:color="002060"/>
                                </w:tcBorders>
                                <w:shd w:val="clear" w:color="auto" w:fill="auto"/>
                                <w:vAlign w:val="bottom"/>
                              </w:tcPr>
                              <w:p w:rsidR="00B5658B" w:rsidRPr="00B12EA7" w:rsidRDefault="00626B35" w:rsidP="00B12EA7">
                                <w:pPr>
                                  <w:spacing w:line="240" w:lineRule="auto"/>
                                  <w:rPr>
                                    <w:rFonts w:ascii="Arial" w:hAnsi="Arial"/>
                                    <w:b/>
                                    <w:bCs/>
                                    <w:color w:val="365F91"/>
                                    <w:sz w:val="18"/>
                                    <w:szCs w:val="18"/>
                                    <w:rtl/>
                                  </w:rPr>
                                </w:pPr>
                                <w:r w:rsidRPr="00B12EA7">
                                  <w:rPr>
                                    <w:rFonts w:ascii="Arial" w:hAnsi="Arial"/>
                                    <w:b/>
                                    <w:bCs/>
                                    <w:color w:val="365F91"/>
                                    <w:sz w:val="18"/>
                                    <w:szCs w:val="18"/>
                                    <w:rtl/>
                                  </w:rPr>
                                  <w:t>טל. 04-86</w:t>
                                </w:r>
                                <w:r w:rsidRPr="00B12EA7">
                                  <w:rPr>
                                    <w:rFonts w:ascii="Arial" w:hAnsi="Arial" w:hint="cs"/>
                                    <w:b/>
                                    <w:bCs/>
                                    <w:color w:val="365F91"/>
                                    <w:sz w:val="18"/>
                                    <w:szCs w:val="18"/>
                                    <w:rtl/>
                                  </w:rPr>
                                  <w:t>32086</w:t>
                                </w:r>
                              </w:p>
                            </w:tc>
                            <w:tc>
                              <w:tcPr>
                                <w:tcW w:w="1985" w:type="dxa"/>
                                <w:tcBorders>
                                  <w:left w:val="single" w:sz="4" w:space="0" w:color="002060"/>
                                  <w:right w:val="single" w:sz="4" w:space="0" w:color="002060"/>
                                </w:tcBorders>
                                <w:shd w:val="clear" w:color="auto" w:fill="auto"/>
                                <w:vAlign w:val="bottom"/>
                              </w:tcPr>
                              <w:p w:rsidR="00B5658B" w:rsidRPr="00B12EA7" w:rsidRDefault="00626B35" w:rsidP="00A72B86">
                                <w:pPr>
                                  <w:spacing w:line="240" w:lineRule="auto"/>
                                  <w:jc w:val="center"/>
                                  <w:rPr>
                                    <w:rFonts w:ascii="Arial" w:hAnsi="Arial"/>
                                    <w:b/>
                                    <w:bCs/>
                                    <w:color w:val="365F91"/>
                                    <w:sz w:val="18"/>
                                    <w:szCs w:val="18"/>
                                    <w:rtl/>
                                  </w:rPr>
                                </w:pPr>
                                <w:r w:rsidRPr="00B12EA7">
                                  <w:rPr>
                                    <w:rFonts w:ascii="Arial" w:hAnsi="Arial"/>
                                    <w:b/>
                                    <w:bCs/>
                                    <w:color w:val="365F91"/>
                                    <w:sz w:val="18"/>
                                    <w:szCs w:val="18"/>
                                    <w:rtl/>
                                  </w:rPr>
                                  <w:t>פקס. 04-8</w:t>
                                </w:r>
                                <w:r w:rsidRPr="00B12EA7">
                                  <w:rPr>
                                    <w:rFonts w:ascii="Arial" w:hAnsi="Arial" w:hint="cs"/>
                                    <w:b/>
                                    <w:bCs/>
                                    <w:color w:val="365F91"/>
                                    <w:sz w:val="18"/>
                                    <w:szCs w:val="18"/>
                                    <w:rtl/>
                                  </w:rPr>
                                  <w:t>63213</w:t>
                                </w:r>
                                <w:r>
                                  <w:rPr>
                                    <w:rFonts w:ascii="Arial" w:hAnsi="Arial" w:hint="cs"/>
                                    <w:b/>
                                    <w:bCs/>
                                    <w:color w:val="365F91"/>
                                    <w:sz w:val="18"/>
                                    <w:szCs w:val="18"/>
                                    <w:rtl/>
                                  </w:rPr>
                                  <w:t>3</w:t>
                                </w:r>
                              </w:p>
                            </w:tc>
                            <w:tc>
                              <w:tcPr>
                                <w:tcW w:w="2079" w:type="dxa"/>
                                <w:gridSpan w:val="2"/>
                                <w:tcBorders>
                                  <w:left w:val="single" w:sz="4" w:space="0" w:color="002060"/>
                                </w:tcBorders>
                                <w:shd w:val="clear" w:color="auto" w:fill="auto"/>
                              </w:tcPr>
                              <w:p w:rsidR="00B5658B" w:rsidRPr="00B12EA7" w:rsidRDefault="00626B35" w:rsidP="00B12EA7">
                                <w:pPr>
                                  <w:spacing w:line="240" w:lineRule="auto"/>
                                  <w:jc w:val="both"/>
                                  <w:rPr>
                                    <w:rFonts w:ascii="Arial" w:hAnsi="Arial"/>
                                    <w:b/>
                                    <w:bCs/>
                                    <w:color w:val="365F91"/>
                                    <w:sz w:val="18"/>
                                    <w:szCs w:val="18"/>
                                  </w:rPr>
                                </w:pPr>
                                <w:r w:rsidRPr="001D5FD8">
                                  <w:rPr>
                                    <w:rFonts w:ascii="Arial" w:hAnsi="Arial"/>
                                    <w:b/>
                                    <w:bCs/>
                                    <w:color w:val="365F91"/>
                                    <w:sz w:val="18"/>
                                    <w:szCs w:val="18"/>
                                  </w:rPr>
                                  <w:t>beeton</w:t>
                                </w:r>
                                <w:r>
                                  <w:rPr>
                                    <w:rFonts w:ascii="Arial" w:hAnsi="Arial"/>
                                    <w:b/>
                                    <w:bCs/>
                                    <w:color w:val="365F91"/>
                                    <w:sz w:val="18"/>
                                    <w:szCs w:val="18"/>
                                  </w:rPr>
                                  <w:t>@mot.gov.il</w:t>
                                </w:r>
                              </w:p>
                            </w:tc>
                          </w:tr>
                        </w:tbl>
                        <w:p w:rsidR="00B5658B" w:rsidRPr="00B12EA7" w:rsidRDefault="00AE7159" w:rsidP="009B1ABD">
                          <w:pPr>
                            <w:rPr>
                              <w:rFonts w:ascii="Arial" w:hAnsi="Arial"/>
                              <w:b/>
                              <w:bCs/>
                              <w:color w:val="365F91"/>
                              <w:sz w:val="20"/>
                              <w:szCs w:val="20"/>
                              <w:rtl/>
                              <w:cs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תיבת טקסט 307" o:spid="_x0000_s1026" type="#_x0000_t202" style="position:absolute;left:0;text-align:left;margin-left:-73.95pt;margin-top:5.85pt;width:562.6pt;height:34.65pt;flip:x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" filled="f" stroked="f">
              <v:textbox>
                <w:txbxContent>
                  <w:tbl>
                    <w:tblPr>
                      <w:bidiVisual/>
                      <w:tblW w:w="11618" w:type="dxa"/>
                      <w:tblInd w:w="-83" w:type="dxa"/>
                      <w:tblLayout w:type="fixed"/>
                      <w:tblLook w:val="04A0" w:firstRow="1" w:lastRow="0" w:firstColumn="1" w:lastColumn="0" w:noHBand="0" w:noVBand="1"/>
                    </w:tblPr>
                    <w:tblGrid>
                      <w:gridCol w:w="2593"/>
                      <w:gridCol w:w="3402"/>
                      <w:gridCol w:w="1559"/>
                      <w:gridCol w:w="1985"/>
                      <w:gridCol w:w="1931"/>
                      <w:gridCol w:w="148"/>
                    </w:tblGrid>
                    <w:tr w:rsidR="000C0894" w:rsidRPr="00B12EA7" w:rsidTr="00B12EA7">
                      <w:trPr>
                        <w:gridAfter w:val="1"/>
                        <w:wAfter w:w="148" w:type="dxa"/>
                      </w:trPr>
                      <w:tc>
                        <w:tcPr>
                          <w:tcW w:w="11470" w:type="dxa"/>
                          <w:gridSpan w:val="5"/>
                          <w:shd w:val="clear" w:color="auto" w:fill="auto"/>
                        </w:tcPr>
                        <w:p w:rsidR="000C0894" w:rsidRPr="00B12EA7" w:rsidRDefault="00626B35" w:rsidP="00B12EA7">
                          <w:pPr>
                            <w:spacing w:line="240" w:lineRule="auto"/>
                            <w:jc w:val="center"/>
                            <w:rPr>
                              <w:rFonts w:ascii="Arial" w:hAnsi="Arial"/>
                              <w:b/>
                              <w:bCs/>
                              <w:color w:val="365F91"/>
                              <w:sz w:val="20"/>
                              <w:szCs w:val="20"/>
                              <w:rtl/>
                            </w:rPr>
                          </w:pPr>
                          <w:r w:rsidRPr="00B12EA7">
                            <w:rPr>
                              <w:rFonts w:ascii="Arial" w:hAnsi="Arial"/>
                              <w:b/>
                              <w:bCs/>
                              <w:color w:val="365F91"/>
                              <w:sz w:val="20"/>
                              <w:szCs w:val="20"/>
                              <w:rtl/>
                            </w:rPr>
                            <w:t xml:space="preserve">אגף א' כ"א ימי, </w:t>
                          </w:r>
                          <w:proofErr w:type="spellStart"/>
                          <w:r w:rsidRPr="00B12EA7">
                            <w:rPr>
                              <w:rFonts w:ascii="Arial" w:hAnsi="Arial"/>
                              <w:b/>
                              <w:bCs/>
                              <w:color w:val="365F91"/>
                              <w:sz w:val="20"/>
                              <w:szCs w:val="20"/>
                              <w:rtl/>
                            </w:rPr>
                            <w:t>אירגון</w:t>
                          </w:r>
                          <w:proofErr w:type="spellEnd"/>
                          <w:r w:rsidRPr="00B12EA7">
                            <w:rPr>
                              <w:rFonts w:ascii="Arial" w:hAnsi="Arial"/>
                              <w:b/>
                              <w:bCs/>
                              <w:color w:val="365F91"/>
                              <w:sz w:val="20"/>
                              <w:szCs w:val="20"/>
                              <w:rtl/>
                            </w:rPr>
                            <w:t xml:space="preserve"> </w:t>
                          </w:r>
                          <w:proofErr w:type="spellStart"/>
                          <w:r w:rsidRPr="00B12EA7">
                            <w:rPr>
                              <w:rFonts w:ascii="Arial" w:hAnsi="Arial"/>
                              <w:b/>
                              <w:bCs/>
                              <w:color w:val="365F91"/>
                              <w:sz w:val="20"/>
                              <w:szCs w:val="20"/>
                              <w:rtl/>
                            </w:rPr>
                            <w:t>ומינהל</w:t>
                          </w:r>
                          <w:proofErr w:type="spellEnd"/>
                          <w:r w:rsidRPr="00B12EA7">
                            <w:rPr>
                              <w:rFonts w:ascii="Arial" w:hAnsi="Arial"/>
                              <w:b/>
                              <w:bCs/>
                              <w:color w:val="365F91"/>
                              <w:sz w:val="20"/>
                              <w:szCs w:val="20"/>
                              <w:rtl/>
                            </w:rPr>
                            <w:t xml:space="preserve"> והממונה על הסמכת עובדי הנמלים</w:t>
                          </w:r>
                          <w:r w:rsidRPr="00B12EA7">
                            <w:rPr>
                              <w:rFonts w:ascii="Arial" w:hAnsi="Arial" w:hint="cs"/>
                              <w:b/>
                              <w:bCs/>
                              <w:color w:val="365F91"/>
                              <w:sz w:val="20"/>
                              <w:szCs w:val="20"/>
                              <w:rtl/>
                            </w:rPr>
                            <w:t xml:space="preserve">                 </w:t>
                          </w:r>
                        </w:p>
                      </w:tc>
                    </w:tr>
                    <w:tr w:rsidR="00B5658B" w:rsidRPr="00B12EA7" w:rsidTr="00B12EA7">
                      <w:tc>
                        <w:tcPr>
                          <w:tcW w:w="2593" w:type="dxa"/>
                          <w:tcBorders>
                            <w:right w:val="single" w:sz="4" w:space="0" w:color="002060"/>
                          </w:tcBorders>
                          <w:shd w:val="clear" w:color="auto" w:fill="auto"/>
                          <w:vAlign w:val="bottom"/>
                        </w:tcPr>
                        <w:p w:rsidR="00B5658B" w:rsidRPr="00B12EA7" w:rsidRDefault="00626B35" w:rsidP="00B12EA7">
                          <w:pPr>
                            <w:spacing w:line="240" w:lineRule="auto"/>
                            <w:rPr>
                              <w:rFonts w:ascii="Arial" w:hAnsi="Arial"/>
                              <w:b/>
                              <w:bCs/>
                              <w:color w:val="365F91"/>
                              <w:sz w:val="18"/>
                              <w:szCs w:val="18"/>
                              <w:rtl/>
                            </w:rPr>
                          </w:pPr>
                          <w:r w:rsidRPr="00B12EA7">
                            <w:rPr>
                              <w:rFonts w:ascii="Arial" w:hAnsi="Arial"/>
                              <w:b/>
                              <w:bCs/>
                              <w:color w:val="365F91"/>
                              <w:sz w:val="18"/>
                              <w:szCs w:val="18"/>
                              <w:rtl/>
                            </w:rPr>
                            <w:t>קריית הממשלה המחוזית חיפה</w:t>
                          </w:r>
                        </w:p>
                      </w:tc>
                      <w:tc>
                        <w:tcPr>
                          <w:tcW w:w="3402" w:type="dxa"/>
                          <w:tcBorders>
                            <w:left w:val="single" w:sz="4" w:space="0" w:color="002060"/>
                            <w:right w:val="single" w:sz="4" w:space="0" w:color="002060"/>
                          </w:tcBorders>
                          <w:shd w:val="clear" w:color="auto" w:fill="auto"/>
                          <w:vAlign w:val="bottom"/>
                        </w:tcPr>
                        <w:p w:rsidR="00B5658B" w:rsidRPr="00B12EA7" w:rsidRDefault="00626B35" w:rsidP="00B12EA7">
                          <w:pPr>
                            <w:spacing w:line="240" w:lineRule="auto"/>
                            <w:rPr>
                              <w:rFonts w:ascii="Arial" w:hAnsi="Arial"/>
                              <w:b/>
                              <w:bCs/>
                              <w:color w:val="365F91"/>
                              <w:sz w:val="18"/>
                              <w:szCs w:val="18"/>
                              <w:rtl/>
                            </w:rPr>
                          </w:pPr>
                          <w:r w:rsidRPr="00B12EA7">
                            <w:rPr>
                              <w:rFonts w:ascii="Arial" w:hAnsi="Arial"/>
                              <w:b/>
                              <w:bCs/>
                              <w:color w:val="365F91"/>
                              <w:sz w:val="18"/>
                              <w:szCs w:val="18"/>
                              <w:rtl/>
                            </w:rPr>
                            <w:t xml:space="preserve">רחוב </w:t>
                          </w:r>
                          <w:proofErr w:type="spellStart"/>
                          <w:r w:rsidRPr="00B12EA7">
                            <w:rPr>
                              <w:rFonts w:ascii="Arial" w:hAnsi="Arial"/>
                              <w:b/>
                              <w:bCs/>
                              <w:color w:val="365F91"/>
                              <w:sz w:val="18"/>
                              <w:szCs w:val="18"/>
                              <w:rtl/>
                            </w:rPr>
                            <w:t>פל</w:t>
                          </w:r>
                          <w:proofErr w:type="spellEnd"/>
                          <w:r w:rsidRPr="00B12EA7">
                            <w:rPr>
                              <w:rFonts w:ascii="Arial" w:hAnsi="Arial"/>
                              <w:b/>
                              <w:bCs/>
                              <w:color w:val="365F91"/>
                              <w:sz w:val="18"/>
                              <w:szCs w:val="18"/>
                              <w:rtl/>
                            </w:rPr>
                            <w:t xml:space="preserve">-ים 15א', </w:t>
                          </w:r>
                          <w:proofErr w:type="spellStart"/>
                          <w:r w:rsidRPr="00B12EA7">
                            <w:rPr>
                              <w:rFonts w:ascii="Arial" w:hAnsi="Arial"/>
                              <w:b/>
                              <w:bCs/>
                              <w:color w:val="365F91"/>
                              <w:sz w:val="18"/>
                              <w:szCs w:val="18"/>
                              <w:rtl/>
                            </w:rPr>
                            <w:t>תד</w:t>
                          </w:r>
                          <w:proofErr w:type="spellEnd"/>
                          <w:r w:rsidRPr="00B12EA7">
                            <w:rPr>
                              <w:rFonts w:ascii="Arial" w:hAnsi="Arial"/>
                              <w:b/>
                              <w:bCs/>
                              <w:color w:val="365F91"/>
                              <w:sz w:val="18"/>
                              <w:szCs w:val="18"/>
                              <w:rtl/>
                            </w:rPr>
                            <w:t>. 806, חיפה 31007</w:t>
                          </w:r>
                        </w:p>
                      </w:tc>
                      <w:tc>
                        <w:tcPr>
                          <w:tcW w:w="1559" w:type="dxa"/>
                          <w:tcBorders>
                            <w:left w:val="single" w:sz="4" w:space="0" w:color="002060"/>
                            <w:right w:val="single" w:sz="4" w:space="0" w:color="002060"/>
                          </w:tcBorders>
                          <w:shd w:val="clear" w:color="auto" w:fill="auto"/>
                          <w:vAlign w:val="bottom"/>
                        </w:tcPr>
                        <w:p w:rsidR="00B5658B" w:rsidRPr="00B12EA7" w:rsidRDefault="00626B35" w:rsidP="00B12EA7">
                          <w:pPr>
                            <w:spacing w:line="240" w:lineRule="auto"/>
                            <w:rPr>
                              <w:rFonts w:ascii="Arial" w:hAnsi="Arial"/>
                              <w:b/>
                              <w:bCs/>
                              <w:color w:val="365F91"/>
                              <w:sz w:val="18"/>
                              <w:szCs w:val="18"/>
                              <w:rtl/>
                            </w:rPr>
                          </w:pPr>
                          <w:r w:rsidRPr="00B12EA7">
                            <w:rPr>
                              <w:rFonts w:ascii="Arial" w:hAnsi="Arial"/>
                              <w:b/>
                              <w:bCs/>
                              <w:color w:val="365F91"/>
                              <w:sz w:val="18"/>
                              <w:szCs w:val="18"/>
                              <w:rtl/>
                            </w:rPr>
                            <w:t>טל. 04-86</w:t>
                          </w:r>
                          <w:r w:rsidRPr="00B12EA7">
                            <w:rPr>
                              <w:rFonts w:ascii="Arial" w:hAnsi="Arial" w:hint="cs"/>
                              <w:b/>
                              <w:bCs/>
                              <w:color w:val="365F91"/>
                              <w:sz w:val="18"/>
                              <w:szCs w:val="18"/>
                              <w:rtl/>
                            </w:rPr>
                            <w:t>32086</w:t>
                          </w:r>
                        </w:p>
                      </w:tc>
                      <w:tc>
                        <w:tcPr>
                          <w:tcW w:w="1985" w:type="dxa"/>
                          <w:tcBorders>
                            <w:left w:val="single" w:sz="4" w:space="0" w:color="002060"/>
                            <w:right w:val="single" w:sz="4" w:space="0" w:color="002060"/>
                          </w:tcBorders>
                          <w:shd w:val="clear" w:color="auto" w:fill="auto"/>
                          <w:vAlign w:val="bottom"/>
                        </w:tcPr>
                        <w:p w:rsidR="00B5658B" w:rsidRPr="00B12EA7" w:rsidRDefault="00626B35" w:rsidP="00A72B86">
                          <w:pPr>
                            <w:spacing w:line="240" w:lineRule="auto"/>
                            <w:jc w:val="center"/>
                            <w:rPr>
                              <w:rFonts w:ascii="Arial" w:hAnsi="Arial"/>
                              <w:b/>
                              <w:bCs/>
                              <w:color w:val="365F91"/>
                              <w:sz w:val="18"/>
                              <w:szCs w:val="18"/>
                              <w:rtl/>
                            </w:rPr>
                          </w:pPr>
                          <w:r w:rsidRPr="00B12EA7">
                            <w:rPr>
                              <w:rFonts w:ascii="Arial" w:hAnsi="Arial"/>
                              <w:b/>
                              <w:bCs/>
                              <w:color w:val="365F91"/>
                              <w:sz w:val="18"/>
                              <w:szCs w:val="18"/>
                              <w:rtl/>
                            </w:rPr>
                            <w:t>פקס. 04-8</w:t>
                          </w:r>
                          <w:r w:rsidRPr="00B12EA7">
                            <w:rPr>
                              <w:rFonts w:ascii="Arial" w:hAnsi="Arial" w:hint="cs"/>
                              <w:b/>
                              <w:bCs/>
                              <w:color w:val="365F91"/>
                              <w:sz w:val="18"/>
                              <w:szCs w:val="18"/>
                              <w:rtl/>
                            </w:rPr>
                            <w:t>63213</w:t>
                          </w:r>
                          <w:r>
                            <w:rPr>
                              <w:rFonts w:ascii="Arial" w:hAnsi="Arial" w:hint="cs"/>
                              <w:b/>
                              <w:bCs/>
                              <w:color w:val="365F91"/>
                              <w:sz w:val="18"/>
                              <w:szCs w:val="18"/>
                              <w:rtl/>
                            </w:rPr>
                            <w:t>3</w:t>
                          </w:r>
                        </w:p>
                      </w:tc>
                      <w:tc>
                        <w:tcPr>
                          <w:tcW w:w="2079" w:type="dxa"/>
                          <w:gridSpan w:val="2"/>
                          <w:tcBorders>
                            <w:left w:val="single" w:sz="4" w:space="0" w:color="002060"/>
                          </w:tcBorders>
                          <w:shd w:val="clear" w:color="auto" w:fill="auto"/>
                        </w:tcPr>
                        <w:p w:rsidR="00B5658B" w:rsidRPr="00B12EA7" w:rsidRDefault="00626B35" w:rsidP="00B12EA7">
                          <w:pPr>
                            <w:spacing w:line="240" w:lineRule="auto"/>
                            <w:jc w:val="both"/>
                            <w:rPr>
                              <w:rFonts w:ascii="Arial" w:hAnsi="Arial"/>
                              <w:b/>
                              <w:bCs/>
                              <w:color w:val="365F91"/>
                              <w:sz w:val="18"/>
                              <w:szCs w:val="18"/>
                            </w:rPr>
                          </w:pPr>
                          <w:r w:rsidRPr="001D5FD8">
                            <w:rPr>
                              <w:rFonts w:ascii="Arial" w:hAnsi="Arial"/>
                              <w:b/>
                              <w:bCs/>
                              <w:color w:val="365F91"/>
                              <w:sz w:val="18"/>
                              <w:szCs w:val="18"/>
                            </w:rPr>
                            <w:t>beeton</w:t>
                          </w:r>
                          <w:r>
                            <w:rPr>
                              <w:rFonts w:ascii="Arial" w:hAnsi="Arial"/>
                              <w:b/>
                              <w:bCs/>
                              <w:color w:val="365F91"/>
                              <w:sz w:val="18"/>
                              <w:szCs w:val="18"/>
                            </w:rPr>
                            <w:t>@mot.gov.il</w:t>
                          </w:r>
                        </w:p>
                      </w:tc>
                    </w:tr>
                  </w:tbl>
                  <w:p w:rsidR="00B5658B" w:rsidRPr="00B12EA7" w:rsidRDefault="00AE7159" w:rsidP="009B1ABD">
                    <w:pPr>
                      <w:rPr>
                        <w:rFonts w:ascii="Arial" w:hAnsi="Arial"/>
                        <w:b/>
                        <w:bCs/>
                        <w:color w:val="365F91"/>
                        <w:sz w:val="20"/>
                        <w:szCs w:val="20"/>
                        <w:rtl/>
                        <w:cs/>
                      </w:rPr>
                    </w:pPr>
                  </w:p>
                </w:txbxContent>
              </v:textbox>
            </v:shape>
          </w:pict>
        </mc:Fallback>
      </mc:AlternateContent>
    </w:r>
    <w:r>
      <w:rPr>
        <w:noProof/>
      </w:rPr>
      <w:drawing>
        <wp:anchor distT="0" distB="0" distL="114300" distR="114300" simplePos="0" relativeHeight="251660288" behindDoc="1" locked="0" layoutInCell="1" allowOverlap="1">
          <wp:simplePos x="0" y="0"/>
          <wp:positionH relativeFrom="column">
            <wp:posOffset>-1141095</wp:posOffset>
          </wp:positionH>
          <wp:positionV relativeFrom="paragraph">
            <wp:posOffset>39370</wp:posOffset>
          </wp:positionV>
          <wp:extent cx="8391525" cy="497840"/>
          <wp:effectExtent l="0" t="0" r="9525" b="0"/>
          <wp:wrapTight wrapText="bothSides">
            <wp:wrapPolygon edited="0">
              <wp:start x="0" y="0"/>
              <wp:lineTo x="0" y="20663"/>
              <wp:lineTo x="21575" y="20663"/>
              <wp:lineTo x="21575" y="0"/>
              <wp:lineTo x="0" y="0"/>
            </wp:wrapPolygon>
          </wp:wrapTight>
          <wp:docPr id="1" name="תמונה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5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8391525" cy="497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B12EA7">
      <w:rPr>
        <w:rFonts w:ascii="Arial" w:hAnsi="Arial"/>
        <w:color w:val="000000"/>
        <w:sz w:val="20"/>
        <w:szCs w:val="20"/>
      </w:rPr>
      <w:fldChar w:fldCharType="begin"/>
    </w:r>
    <w:r w:rsidRPr="00B12EA7">
      <w:rPr>
        <w:rFonts w:ascii="Arial" w:hAnsi="Arial"/>
        <w:color w:val="000000"/>
        <w:sz w:val="20"/>
        <w:szCs w:val="20"/>
      </w:rPr>
      <w:instrText xml:space="preserve"> PAGE  \* Arabic  \* MERGEFORMAT </w:instrText>
    </w:r>
    <w:r w:rsidRPr="00B12EA7">
      <w:rPr>
        <w:rFonts w:ascii="Arial" w:hAnsi="Arial"/>
        <w:color w:val="000000"/>
        <w:sz w:val="20"/>
        <w:szCs w:val="20"/>
      </w:rPr>
      <w:fldChar w:fldCharType="separate"/>
    </w:r>
    <w:r w:rsidR="00991F8E">
      <w:rPr>
        <w:rFonts w:ascii="Arial" w:hAnsi="Arial"/>
        <w:noProof/>
        <w:color w:val="000000"/>
        <w:sz w:val="20"/>
        <w:szCs w:val="20"/>
      </w:rPr>
      <w:t>1</w:t>
    </w:r>
    <w:r w:rsidRPr="00B12EA7">
      <w:rPr>
        <w:rFonts w:ascii="Arial" w:hAnsi="Arial"/>
        <w:color w:val="000000"/>
        <w:sz w:val="20"/>
        <w:szCs w:val="20"/>
      </w:rPr>
      <w:fldChar w:fldCharType="end"/>
    </w:r>
  </w:p>
  <w:p w:rsidR="00A756DD" w:rsidRPr="00B5658B" w:rsidRDefault="00AE7159" w:rsidP="00B5658B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AE7159" w:rsidRDefault="00AE7159">
      <w:pPr>
        <w:spacing w:line="240" w:lineRule="auto"/>
      </w:pPr>
      <w:r>
        <w:separator/>
      </w:r>
    </w:p>
  </w:footnote>
  <w:footnote w:type="continuationSeparator" w:id="0">
    <w:p w:rsidR="00AE7159" w:rsidRDefault="00AE7159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1B6375" w:rsidRDefault="00626B35">
    <w:pPr>
      <w:pStyle w:val="Header"/>
    </w:pPr>
    <w:r>
      <w:rPr>
        <w:noProof/>
      </w:rPr>
      <w:drawing>
        <wp:anchor distT="0" distB="0" distL="114300" distR="114300" simplePos="0" relativeHeight="251661312" behindDoc="0" locked="0" layoutInCell="1" allowOverlap="1">
          <wp:simplePos x="0" y="0"/>
          <wp:positionH relativeFrom="column">
            <wp:posOffset>-1121410</wp:posOffset>
          </wp:positionH>
          <wp:positionV relativeFrom="paragraph">
            <wp:posOffset>-356870</wp:posOffset>
          </wp:positionV>
          <wp:extent cx="7538085" cy="1445895"/>
          <wp:effectExtent l="0" t="0" r="5715" b="1905"/>
          <wp:wrapTopAndBottom/>
          <wp:docPr id="2" name="תמונה 2" descr="תיאור: C:\Users\dvoram\AppData\Local\Microsoft\Windows\Temporary Internet Files\Content.Outlook\PII01XLE\form_new (3)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תמונה 1" descr="תיאור: C:\Users\dvoram\AppData\Local\Microsoft\Windows\Temporary Internet Files\Content.Outlook\PII01XLE\form_new (3)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38085" cy="144589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7861208"/>
    <w:multiLevelType w:val="multilevel"/>
    <w:tmpl w:val="33A82824"/>
    <w:lvl w:ilvl="0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  <w:bCs w:val="0"/>
        <w:lang w:bidi="he-IL"/>
      </w:rPr>
    </w:lvl>
    <w:lvl w:ilvl="1">
      <w:start w:val="1"/>
      <w:numFmt w:val="decimal"/>
      <w:lvlText w:val="%1.%2."/>
      <w:lvlJc w:val="left"/>
      <w:pPr>
        <w:ind w:left="1283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 w15:restartNumberingAfterBreak="0">
    <w:nsid w:val="2F8D0330"/>
    <w:multiLevelType w:val="hybridMultilevel"/>
    <w:tmpl w:val="63ECB860"/>
    <w:lvl w:ilvl="0" w:tplc="D7B60860">
      <w:start w:val="1"/>
      <w:numFmt w:val="decimal"/>
      <w:pStyle w:val="6"/>
      <w:lvlText w:val="%1."/>
      <w:lvlJc w:val="left"/>
      <w:pPr>
        <w:ind w:left="360" w:hanging="360"/>
      </w:pPr>
      <w:rPr>
        <w:rFonts w:hint="default"/>
        <w:b/>
        <w:bCs/>
        <w:sz w:val="24"/>
        <w:szCs w:val="24"/>
      </w:rPr>
    </w:lvl>
    <w:lvl w:ilvl="1" w:tplc="901AD246">
      <w:start w:val="1"/>
      <w:numFmt w:val="hebrew1"/>
      <w:lvlText w:val="%2."/>
      <w:lvlJc w:val="left"/>
      <w:pPr>
        <w:tabs>
          <w:tab w:val="num" w:pos="-81"/>
        </w:tabs>
        <w:ind w:left="1069" w:hanging="360"/>
      </w:pPr>
      <w:rPr>
        <w:rFonts w:hint="default"/>
        <w:sz w:val="24"/>
        <w:szCs w:val="24"/>
      </w:rPr>
    </w:lvl>
    <w:lvl w:ilvl="2" w:tplc="153AB874">
      <w:start w:val="1"/>
      <w:numFmt w:val="hebrew1"/>
      <w:lvlText w:val="%3."/>
      <w:lvlJc w:val="right"/>
      <w:pPr>
        <w:ind w:left="1800" w:hanging="180"/>
      </w:pPr>
      <w:rPr>
        <w:rFonts w:ascii="Times New Roman" w:eastAsia="Times New Roman" w:hAnsi="Times New Roman" w:cs="Times New Roman"/>
      </w:rPr>
    </w:lvl>
    <w:lvl w:ilvl="3" w:tplc="FFFFFFFF">
      <w:start w:val="1"/>
      <w:numFmt w:val="decimal"/>
      <w:lvlText w:val="%4."/>
      <w:lvlJc w:val="left"/>
      <w:pPr>
        <w:ind w:left="2520" w:hanging="360"/>
      </w:pPr>
    </w:lvl>
    <w:lvl w:ilvl="4" w:tplc="FFFFFFFF" w:tentative="1">
      <w:start w:val="1"/>
      <w:numFmt w:val="lowerLetter"/>
      <w:lvlText w:val="%5."/>
      <w:lvlJc w:val="left"/>
      <w:pPr>
        <w:ind w:left="3240" w:hanging="360"/>
      </w:pPr>
    </w:lvl>
    <w:lvl w:ilvl="5" w:tplc="FFFFFFFF" w:tentative="1">
      <w:start w:val="1"/>
      <w:numFmt w:val="lowerRoman"/>
      <w:lvlText w:val="%6."/>
      <w:lvlJc w:val="right"/>
      <w:pPr>
        <w:ind w:left="3960" w:hanging="180"/>
      </w:pPr>
    </w:lvl>
    <w:lvl w:ilvl="6" w:tplc="FFFFFFFF" w:tentative="1">
      <w:start w:val="1"/>
      <w:numFmt w:val="decimal"/>
      <w:lvlText w:val="%7."/>
      <w:lvlJc w:val="left"/>
      <w:pPr>
        <w:ind w:left="4680" w:hanging="360"/>
      </w:pPr>
    </w:lvl>
    <w:lvl w:ilvl="7" w:tplc="FFFFFFFF" w:tentative="1">
      <w:start w:val="1"/>
      <w:numFmt w:val="lowerLetter"/>
      <w:lvlText w:val="%8."/>
      <w:lvlJc w:val="left"/>
      <w:pPr>
        <w:ind w:left="5400" w:hanging="360"/>
      </w:pPr>
    </w:lvl>
    <w:lvl w:ilvl="8" w:tplc="FFFFFFFF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4F054B07"/>
    <w:multiLevelType w:val="multilevel"/>
    <w:tmpl w:val="33A82824"/>
    <w:lvl w:ilvl="0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  <w:bCs w:val="0"/>
        <w:lang w:bidi="he-IL"/>
      </w:rPr>
    </w:lvl>
    <w:lvl w:ilvl="1">
      <w:start w:val="1"/>
      <w:numFmt w:val="decimal"/>
      <w:lvlText w:val="%1.%2."/>
      <w:lvlJc w:val="left"/>
      <w:pPr>
        <w:ind w:left="1283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59084FF6"/>
    <w:multiLevelType w:val="hybridMultilevel"/>
    <w:tmpl w:val="EF74EAB8"/>
    <w:lvl w:ilvl="0" w:tplc="4996663E">
      <w:start w:val="1"/>
      <w:numFmt w:val="hebrew1"/>
      <w:lvlText w:val="%1."/>
      <w:lvlJc w:val="left"/>
      <w:pPr>
        <w:ind w:left="1004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724" w:hanging="360"/>
      </w:pPr>
    </w:lvl>
    <w:lvl w:ilvl="2" w:tplc="0409001B" w:tentative="1">
      <w:start w:val="1"/>
      <w:numFmt w:val="lowerRoman"/>
      <w:lvlText w:val="%3."/>
      <w:lvlJc w:val="right"/>
      <w:pPr>
        <w:ind w:left="2444" w:hanging="180"/>
      </w:pPr>
    </w:lvl>
    <w:lvl w:ilvl="3" w:tplc="0409000F" w:tentative="1">
      <w:start w:val="1"/>
      <w:numFmt w:val="decimal"/>
      <w:lvlText w:val="%4."/>
      <w:lvlJc w:val="left"/>
      <w:pPr>
        <w:ind w:left="3164" w:hanging="360"/>
      </w:pPr>
    </w:lvl>
    <w:lvl w:ilvl="4" w:tplc="04090019" w:tentative="1">
      <w:start w:val="1"/>
      <w:numFmt w:val="lowerLetter"/>
      <w:lvlText w:val="%5."/>
      <w:lvlJc w:val="left"/>
      <w:pPr>
        <w:ind w:left="3884" w:hanging="360"/>
      </w:pPr>
    </w:lvl>
    <w:lvl w:ilvl="5" w:tplc="0409001B" w:tentative="1">
      <w:start w:val="1"/>
      <w:numFmt w:val="lowerRoman"/>
      <w:lvlText w:val="%6."/>
      <w:lvlJc w:val="right"/>
      <w:pPr>
        <w:ind w:left="4604" w:hanging="180"/>
      </w:pPr>
    </w:lvl>
    <w:lvl w:ilvl="6" w:tplc="0409000F" w:tentative="1">
      <w:start w:val="1"/>
      <w:numFmt w:val="decimal"/>
      <w:lvlText w:val="%7."/>
      <w:lvlJc w:val="left"/>
      <w:pPr>
        <w:ind w:left="5324" w:hanging="360"/>
      </w:pPr>
    </w:lvl>
    <w:lvl w:ilvl="7" w:tplc="04090019" w:tentative="1">
      <w:start w:val="1"/>
      <w:numFmt w:val="lowerLetter"/>
      <w:lvlText w:val="%8."/>
      <w:lvlJc w:val="left"/>
      <w:pPr>
        <w:ind w:left="6044" w:hanging="360"/>
      </w:pPr>
    </w:lvl>
    <w:lvl w:ilvl="8" w:tplc="0409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4" w15:restartNumberingAfterBreak="0">
    <w:nsid w:val="5C8A6336"/>
    <w:multiLevelType w:val="hybridMultilevel"/>
    <w:tmpl w:val="A064A83C"/>
    <w:lvl w:ilvl="0" w:tplc="47702102">
      <w:numFmt w:val="bullet"/>
      <w:lvlText w:val="-"/>
      <w:lvlJc w:val="left"/>
      <w:pPr>
        <w:ind w:left="720" w:hanging="360"/>
      </w:pPr>
      <w:rPr>
        <w:rFonts w:ascii="David" w:eastAsia="Times New Roman" w:hAnsi="David" w:cs="David" w:hint="default"/>
        <w:u w:val="none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4"/>
  </w:num>
  <w:num w:numId="3">
    <w:abstractNumId w:val="1"/>
  </w:num>
  <w:num w:numId="4">
    <w:abstractNumId w:val="0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626B35"/>
    <w:rsid w:val="00001014"/>
    <w:rsid w:val="00001FAE"/>
    <w:rsid w:val="0000498E"/>
    <w:rsid w:val="000126EA"/>
    <w:rsid w:val="000141C7"/>
    <w:rsid w:val="00016613"/>
    <w:rsid w:val="00031AAD"/>
    <w:rsid w:val="000365AC"/>
    <w:rsid w:val="00036D26"/>
    <w:rsid w:val="00041487"/>
    <w:rsid w:val="00041602"/>
    <w:rsid w:val="000667A0"/>
    <w:rsid w:val="00085802"/>
    <w:rsid w:val="00094422"/>
    <w:rsid w:val="000A2C6F"/>
    <w:rsid w:val="000B4D5B"/>
    <w:rsid w:val="000B701E"/>
    <w:rsid w:val="000C74E8"/>
    <w:rsid w:val="000D7A0F"/>
    <w:rsid w:val="000E43F4"/>
    <w:rsid w:val="000F0537"/>
    <w:rsid w:val="000F5A88"/>
    <w:rsid w:val="00104AFE"/>
    <w:rsid w:val="001060E5"/>
    <w:rsid w:val="00110967"/>
    <w:rsid w:val="00111478"/>
    <w:rsid w:val="0011461A"/>
    <w:rsid w:val="001222A2"/>
    <w:rsid w:val="00125E5B"/>
    <w:rsid w:val="001270E6"/>
    <w:rsid w:val="001310C6"/>
    <w:rsid w:val="00132412"/>
    <w:rsid w:val="00135E28"/>
    <w:rsid w:val="00135EB7"/>
    <w:rsid w:val="001378FC"/>
    <w:rsid w:val="00140595"/>
    <w:rsid w:val="0015096C"/>
    <w:rsid w:val="00156FF8"/>
    <w:rsid w:val="001601FC"/>
    <w:rsid w:val="00162DCA"/>
    <w:rsid w:val="00163D8B"/>
    <w:rsid w:val="001644F4"/>
    <w:rsid w:val="0017053C"/>
    <w:rsid w:val="00175B4E"/>
    <w:rsid w:val="001762D4"/>
    <w:rsid w:val="00197544"/>
    <w:rsid w:val="001A71FF"/>
    <w:rsid w:val="001A7372"/>
    <w:rsid w:val="001A7936"/>
    <w:rsid w:val="001B0DE7"/>
    <w:rsid w:val="001B5275"/>
    <w:rsid w:val="001D13FB"/>
    <w:rsid w:val="001D1735"/>
    <w:rsid w:val="001D6B8F"/>
    <w:rsid w:val="001E445D"/>
    <w:rsid w:val="001E6FD6"/>
    <w:rsid w:val="001F2CD4"/>
    <w:rsid w:val="001F7FEE"/>
    <w:rsid w:val="002013AB"/>
    <w:rsid w:val="0020616B"/>
    <w:rsid w:val="00207C9B"/>
    <w:rsid w:val="00211906"/>
    <w:rsid w:val="00211A90"/>
    <w:rsid w:val="0021763F"/>
    <w:rsid w:val="0022270C"/>
    <w:rsid w:val="002441ED"/>
    <w:rsid w:val="00255A35"/>
    <w:rsid w:val="00255B68"/>
    <w:rsid w:val="0026207E"/>
    <w:rsid w:val="00280C3C"/>
    <w:rsid w:val="002859A3"/>
    <w:rsid w:val="00285D2D"/>
    <w:rsid w:val="00286E08"/>
    <w:rsid w:val="002911C4"/>
    <w:rsid w:val="00296823"/>
    <w:rsid w:val="002A2206"/>
    <w:rsid w:val="002A354E"/>
    <w:rsid w:val="002A3DA0"/>
    <w:rsid w:val="002A4DCA"/>
    <w:rsid w:val="002A61C8"/>
    <w:rsid w:val="002C2018"/>
    <w:rsid w:val="002C7723"/>
    <w:rsid w:val="002C7D37"/>
    <w:rsid w:val="002D332E"/>
    <w:rsid w:val="002D73E6"/>
    <w:rsid w:val="002E098F"/>
    <w:rsid w:val="002E1473"/>
    <w:rsid w:val="002F384B"/>
    <w:rsid w:val="002F5938"/>
    <w:rsid w:val="002F740B"/>
    <w:rsid w:val="003021B0"/>
    <w:rsid w:val="00314BF0"/>
    <w:rsid w:val="00323CF8"/>
    <w:rsid w:val="00324125"/>
    <w:rsid w:val="003248D7"/>
    <w:rsid w:val="003315B5"/>
    <w:rsid w:val="0033249B"/>
    <w:rsid w:val="00334523"/>
    <w:rsid w:val="0033779D"/>
    <w:rsid w:val="00341DF7"/>
    <w:rsid w:val="00356B80"/>
    <w:rsid w:val="00357BB1"/>
    <w:rsid w:val="00365B42"/>
    <w:rsid w:val="00370405"/>
    <w:rsid w:val="0038015D"/>
    <w:rsid w:val="00386A79"/>
    <w:rsid w:val="00386D34"/>
    <w:rsid w:val="00391128"/>
    <w:rsid w:val="00391D8A"/>
    <w:rsid w:val="00392E2C"/>
    <w:rsid w:val="003A13AD"/>
    <w:rsid w:val="003A7B53"/>
    <w:rsid w:val="003B4262"/>
    <w:rsid w:val="003B4D48"/>
    <w:rsid w:val="003C3CC2"/>
    <w:rsid w:val="003C6507"/>
    <w:rsid w:val="003E3C8B"/>
    <w:rsid w:val="003F16E5"/>
    <w:rsid w:val="00414619"/>
    <w:rsid w:val="0042311E"/>
    <w:rsid w:val="004418BE"/>
    <w:rsid w:val="00441CB6"/>
    <w:rsid w:val="0044204F"/>
    <w:rsid w:val="00443B5A"/>
    <w:rsid w:val="0044676D"/>
    <w:rsid w:val="00447801"/>
    <w:rsid w:val="00452088"/>
    <w:rsid w:val="00455103"/>
    <w:rsid w:val="00456819"/>
    <w:rsid w:val="00457FDE"/>
    <w:rsid w:val="00463D20"/>
    <w:rsid w:val="004643A5"/>
    <w:rsid w:val="00466216"/>
    <w:rsid w:val="004668AE"/>
    <w:rsid w:val="00470A69"/>
    <w:rsid w:val="00480649"/>
    <w:rsid w:val="00482279"/>
    <w:rsid w:val="00485DB0"/>
    <w:rsid w:val="0049304A"/>
    <w:rsid w:val="0049477E"/>
    <w:rsid w:val="004A1749"/>
    <w:rsid w:val="004B67BE"/>
    <w:rsid w:val="004C4AB2"/>
    <w:rsid w:val="004C5C8A"/>
    <w:rsid w:val="004D0124"/>
    <w:rsid w:val="004D0288"/>
    <w:rsid w:val="004D0BB5"/>
    <w:rsid w:val="004D4918"/>
    <w:rsid w:val="004E5EC6"/>
    <w:rsid w:val="004E6862"/>
    <w:rsid w:val="00501241"/>
    <w:rsid w:val="00505EAE"/>
    <w:rsid w:val="00521E83"/>
    <w:rsid w:val="00526FB1"/>
    <w:rsid w:val="0052761A"/>
    <w:rsid w:val="005371CC"/>
    <w:rsid w:val="005455AB"/>
    <w:rsid w:val="00546093"/>
    <w:rsid w:val="00562251"/>
    <w:rsid w:val="00563E9A"/>
    <w:rsid w:val="005676E5"/>
    <w:rsid w:val="00581723"/>
    <w:rsid w:val="0058402D"/>
    <w:rsid w:val="00585599"/>
    <w:rsid w:val="00592FB0"/>
    <w:rsid w:val="00594943"/>
    <w:rsid w:val="00597798"/>
    <w:rsid w:val="00597810"/>
    <w:rsid w:val="005A44ED"/>
    <w:rsid w:val="005A5C23"/>
    <w:rsid w:val="005A6F21"/>
    <w:rsid w:val="005A7707"/>
    <w:rsid w:val="005B078E"/>
    <w:rsid w:val="005C1703"/>
    <w:rsid w:val="005D4903"/>
    <w:rsid w:val="005D6F31"/>
    <w:rsid w:val="005E0915"/>
    <w:rsid w:val="005E1EAE"/>
    <w:rsid w:val="005E4C17"/>
    <w:rsid w:val="005E59C3"/>
    <w:rsid w:val="005E77EE"/>
    <w:rsid w:val="005F10EB"/>
    <w:rsid w:val="005F1FCE"/>
    <w:rsid w:val="005F7611"/>
    <w:rsid w:val="00605E8B"/>
    <w:rsid w:val="006110EE"/>
    <w:rsid w:val="0061214F"/>
    <w:rsid w:val="006235E3"/>
    <w:rsid w:val="006253ED"/>
    <w:rsid w:val="00626B35"/>
    <w:rsid w:val="00627542"/>
    <w:rsid w:val="00631B7C"/>
    <w:rsid w:val="006408C8"/>
    <w:rsid w:val="00640CA6"/>
    <w:rsid w:val="00645499"/>
    <w:rsid w:val="006477F5"/>
    <w:rsid w:val="006516CA"/>
    <w:rsid w:val="00651C5F"/>
    <w:rsid w:val="006719F3"/>
    <w:rsid w:val="00673FD6"/>
    <w:rsid w:val="00681421"/>
    <w:rsid w:val="00681BA1"/>
    <w:rsid w:val="00682ECE"/>
    <w:rsid w:val="00694868"/>
    <w:rsid w:val="006A0C44"/>
    <w:rsid w:val="006A146F"/>
    <w:rsid w:val="006A1CB5"/>
    <w:rsid w:val="006A7607"/>
    <w:rsid w:val="006B0354"/>
    <w:rsid w:val="006B6589"/>
    <w:rsid w:val="006B719B"/>
    <w:rsid w:val="006B743B"/>
    <w:rsid w:val="006C62D3"/>
    <w:rsid w:val="007015D4"/>
    <w:rsid w:val="007016FF"/>
    <w:rsid w:val="00706B8E"/>
    <w:rsid w:val="007075D4"/>
    <w:rsid w:val="00710D6D"/>
    <w:rsid w:val="0072360E"/>
    <w:rsid w:val="00724825"/>
    <w:rsid w:val="00725ED7"/>
    <w:rsid w:val="00735B9B"/>
    <w:rsid w:val="0073655D"/>
    <w:rsid w:val="00736743"/>
    <w:rsid w:val="0073753B"/>
    <w:rsid w:val="00740836"/>
    <w:rsid w:val="007456DC"/>
    <w:rsid w:val="00745AA7"/>
    <w:rsid w:val="0075005E"/>
    <w:rsid w:val="0076144E"/>
    <w:rsid w:val="007626F3"/>
    <w:rsid w:val="00764AAC"/>
    <w:rsid w:val="00770CF8"/>
    <w:rsid w:val="00774161"/>
    <w:rsid w:val="0077560D"/>
    <w:rsid w:val="007768EB"/>
    <w:rsid w:val="007837E6"/>
    <w:rsid w:val="007850D6"/>
    <w:rsid w:val="00795274"/>
    <w:rsid w:val="007955CF"/>
    <w:rsid w:val="007A5688"/>
    <w:rsid w:val="007B3C0C"/>
    <w:rsid w:val="007B54C7"/>
    <w:rsid w:val="007C2F28"/>
    <w:rsid w:val="007D0AAE"/>
    <w:rsid w:val="007D23CF"/>
    <w:rsid w:val="007E7411"/>
    <w:rsid w:val="007F2D23"/>
    <w:rsid w:val="007F2F74"/>
    <w:rsid w:val="00800579"/>
    <w:rsid w:val="008011D1"/>
    <w:rsid w:val="008038DE"/>
    <w:rsid w:val="00806554"/>
    <w:rsid w:val="008078A4"/>
    <w:rsid w:val="0081749D"/>
    <w:rsid w:val="00823E96"/>
    <w:rsid w:val="00824278"/>
    <w:rsid w:val="00825196"/>
    <w:rsid w:val="00825A99"/>
    <w:rsid w:val="008351BA"/>
    <w:rsid w:val="00837B32"/>
    <w:rsid w:val="008501F8"/>
    <w:rsid w:val="0085141D"/>
    <w:rsid w:val="008622F6"/>
    <w:rsid w:val="00862F0E"/>
    <w:rsid w:val="00864211"/>
    <w:rsid w:val="0087075E"/>
    <w:rsid w:val="0087463A"/>
    <w:rsid w:val="00885D4C"/>
    <w:rsid w:val="00891C9A"/>
    <w:rsid w:val="008A5C5D"/>
    <w:rsid w:val="008A6358"/>
    <w:rsid w:val="008B028D"/>
    <w:rsid w:val="008B1051"/>
    <w:rsid w:val="008B1709"/>
    <w:rsid w:val="008B590A"/>
    <w:rsid w:val="008D066C"/>
    <w:rsid w:val="008D4B74"/>
    <w:rsid w:val="008D760A"/>
    <w:rsid w:val="008E0E2E"/>
    <w:rsid w:val="008E27EB"/>
    <w:rsid w:val="008F3347"/>
    <w:rsid w:val="008F4A94"/>
    <w:rsid w:val="008F4F03"/>
    <w:rsid w:val="0090151D"/>
    <w:rsid w:val="00913A05"/>
    <w:rsid w:val="00914E85"/>
    <w:rsid w:val="0091784A"/>
    <w:rsid w:val="009202EA"/>
    <w:rsid w:val="00934111"/>
    <w:rsid w:val="009418A7"/>
    <w:rsid w:val="009566C8"/>
    <w:rsid w:val="00957DC1"/>
    <w:rsid w:val="009634C3"/>
    <w:rsid w:val="00983B65"/>
    <w:rsid w:val="00984558"/>
    <w:rsid w:val="00985395"/>
    <w:rsid w:val="00985489"/>
    <w:rsid w:val="00990671"/>
    <w:rsid w:val="00991F8E"/>
    <w:rsid w:val="009945E2"/>
    <w:rsid w:val="009948CA"/>
    <w:rsid w:val="00997DE9"/>
    <w:rsid w:val="009A7797"/>
    <w:rsid w:val="009B4D05"/>
    <w:rsid w:val="009B5486"/>
    <w:rsid w:val="009B7A90"/>
    <w:rsid w:val="009C254A"/>
    <w:rsid w:val="009C4836"/>
    <w:rsid w:val="009C78B8"/>
    <w:rsid w:val="009D4CD6"/>
    <w:rsid w:val="009E4969"/>
    <w:rsid w:val="009E4DE6"/>
    <w:rsid w:val="009F2E56"/>
    <w:rsid w:val="009F637B"/>
    <w:rsid w:val="009F7006"/>
    <w:rsid w:val="00A00942"/>
    <w:rsid w:val="00A04187"/>
    <w:rsid w:val="00A1478B"/>
    <w:rsid w:val="00A16860"/>
    <w:rsid w:val="00A21B6A"/>
    <w:rsid w:val="00A21BE3"/>
    <w:rsid w:val="00A233AF"/>
    <w:rsid w:val="00A23EE0"/>
    <w:rsid w:val="00A26D0E"/>
    <w:rsid w:val="00A301B6"/>
    <w:rsid w:val="00A35FA6"/>
    <w:rsid w:val="00A415B7"/>
    <w:rsid w:val="00A44EE7"/>
    <w:rsid w:val="00A45632"/>
    <w:rsid w:val="00A535F0"/>
    <w:rsid w:val="00A57CF8"/>
    <w:rsid w:val="00A644D9"/>
    <w:rsid w:val="00A674E1"/>
    <w:rsid w:val="00A73AA9"/>
    <w:rsid w:val="00A83D0C"/>
    <w:rsid w:val="00A8463E"/>
    <w:rsid w:val="00A85A87"/>
    <w:rsid w:val="00A90DCC"/>
    <w:rsid w:val="00A96C05"/>
    <w:rsid w:val="00AA6193"/>
    <w:rsid w:val="00AB07FB"/>
    <w:rsid w:val="00AB0A96"/>
    <w:rsid w:val="00AB0EDD"/>
    <w:rsid w:val="00AB11B4"/>
    <w:rsid w:val="00AB324A"/>
    <w:rsid w:val="00AB4045"/>
    <w:rsid w:val="00AB4069"/>
    <w:rsid w:val="00AC1669"/>
    <w:rsid w:val="00AC3390"/>
    <w:rsid w:val="00AC52F0"/>
    <w:rsid w:val="00AE6571"/>
    <w:rsid w:val="00AE7159"/>
    <w:rsid w:val="00B015D4"/>
    <w:rsid w:val="00B024C5"/>
    <w:rsid w:val="00B041BF"/>
    <w:rsid w:val="00B046C2"/>
    <w:rsid w:val="00B10743"/>
    <w:rsid w:val="00B152A6"/>
    <w:rsid w:val="00B17F0F"/>
    <w:rsid w:val="00B26A6E"/>
    <w:rsid w:val="00B3392A"/>
    <w:rsid w:val="00B367D1"/>
    <w:rsid w:val="00B36D8B"/>
    <w:rsid w:val="00B37527"/>
    <w:rsid w:val="00B431E1"/>
    <w:rsid w:val="00B50607"/>
    <w:rsid w:val="00B531BC"/>
    <w:rsid w:val="00B53618"/>
    <w:rsid w:val="00B5518A"/>
    <w:rsid w:val="00B6104C"/>
    <w:rsid w:val="00B660B7"/>
    <w:rsid w:val="00B66700"/>
    <w:rsid w:val="00B720F0"/>
    <w:rsid w:val="00B72530"/>
    <w:rsid w:val="00B75363"/>
    <w:rsid w:val="00B77C74"/>
    <w:rsid w:val="00B77DFC"/>
    <w:rsid w:val="00B83607"/>
    <w:rsid w:val="00B8488F"/>
    <w:rsid w:val="00B940BD"/>
    <w:rsid w:val="00BB56D9"/>
    <w:rsid w:val="00BC02E5"/>
    <w:rsid w:val="00BE2114"/>
    <w:rsid w:val="00BE4A0D"/>
    <w:rsid w:val="00BF0103"/>
    <w:rsid w:val="00BF07F4"/>
    <w:rsid w:val="00BF09BE"/>
    <w:rsid w:val="00BF52EF"/>
    <w:rsid w:val="00C0026D"/>
    <w:rsid w:val="00C01116"/>
    <w:rsid w:val="00C26C0C"/>
    <w:rsid w:val="00C27D18"/>
    <w:rsid w:val="00C31955"/>
    <w:rsid w:val="00C31E8D"/>
    <w:rsid w:val="00C32AAB"/>
    <w:rsid w:val="00C35698"/>
    <w:rsid w:val="00C371C5"/>
    <w:rsid w:val="00C45BA3"/>
    <w:rsid w:val="00C52804"/>
    <w:rsid w:val="00C57255"/>
    <w:rsid w:val="00C67749"/>
    <w:rsid w:val="00C70709"/>
    <w:rsid w:val="00C7119E"/>
    <w:rsid w:val="00C72DDB"/>
    <w:rsid w:val="00C805A9"/>
    <w:rsid w:val="00C9214F"/>
    <w:rsid w:val="00CA419D"/>
    <w:rsid w:val="00CB13D1"/>
    <w:rsid w:val="00CB7A80"/>
    <w:rsid w:val="00CD0C8B"/>
    <w:rsid w:val="00CD727A"/>
    <w:rsid w:val="00CE4AD6"/>
    <w:rsid w:val="00CE4BB1"/>
    <w:rsid w:val="00CF06B3"/>
    <w:rsid w:val="00CF3660"/>
    <w:rsid w:val="00CF4045"/>
    <w:rsid w:val="00D0136D"/>
    <w:rsid w:val="00D01C8B"/>
    <w:rsid w:val="00D240B8"/>
    <w:rsid w:val="00D250D3"/>
    <w:rsid w:val="00D32EE2"/>
    <w:rsid w:val="00D36A2C"/>
    <w:rsid w:val="00D4331A"/>
    <w:rsid w:val="00D47FCA"/>
    <w:rsid w:val="00D50F6B"/>
    <w:rsid w:val="00D529E9"/>
    <w:rsid w:val="00D52F91"/>
    <w:rsid w:val="00D6101E"/>
    <w:rsid w:val="00D64AC1"/>
    <w:rsid w:val="00D64C4C"/>
    <w:rsid w:val="00D663E6"/>
    <w:rsid w:val="00D70045"/>
    <w:rsid w:val="00D708AB"/>
    <w:rsid w:val="00D77715"/>
    <w:rsid w:val="00D84C25"/>
    <w:rsid w:val="00D866D4"/>
    <w:rsid w:val="00D87C9A"/>
    <w:rsid w:val="00D95211"/>
    <w:rsid w:val="00D975C5"/>
    <w:rsid w:val="00DA1796"/>
    <w:rsid w:val="00DA5413"/>
    <w:rsid w:val="00DA7B1B"/>
    <w:rsid w:val="00DB013C"/>
    <w:rsid w:val="00DB317A"/>
    <w:rsid w:val="00DB396F"/>
    <w:rsid w:val="00DB411E"/>
    <w:rsid w:val="00DB485C"/>
    <w:rsid w:val="00DB5345"/>
    <w:rsid w:val="00DC022C"/>
    <w:rsid w:val="00DC3E19"/>
    <w:rsid w:val="00DC5D86"/>
    <w:rsid w:val="00DD691B"/>
    <w:rsid w:val="00DE104E"/>
    <w:rsid w:val="00DE3145"/>
    <w:rsid w:val="00DE7FC5"/>
    <w:rsid w:val="00DF0C02"/>
    <w:rsid w:val="00DF5C16"/>
    <w:rsid w:val="00E114A2"/>
    <w:rsid w:val="00E15BB2"/>
    <w:rsid w:val="00E1646C"/>
    <w:rsid w:val="00E168C3"/>
    <w:rsid w:val="00E169FA"/>
    <w:rsid w:val="00E24027"/>
    <w:rsid w:val="00E25C64"/>
    <w:rsid w:val="00E31AEF"/>
    <w:rsid w:val="00E331FD"/>
    <w:rsid w:val="00E33AB0"/>
    <w:rsid w:val="00E35360"/>
    <w:rsid w:val="00E40C30"/>
    <w:rsid w:val="00E42CD2"/>
    <w:rsid w:val="00E45882"/>
    <w:rsid w:val="00E4692F"/>
    <w:rsid w:val="00E46E5B"/>
    <w:rsid w:val="00E521ED"/>
    <w:rsid w:val="00E6213E"/>
    <w:rsid w:val="00E633AB"/>
    <w:rsid w:val="00E74761"/>
    <w:rsid w:val="00E74C32"/>
    <w:rsid w:val="00E75904"/>
    <w:rsid w:val="00E77633"/>
    <w:rsid w:val="00E875CD"/>
    <w:rsid w:val="00E97786"/>
    <w:rsid w:val="00EA617E"/>
    <w:rsid w:val="00EB1467"/>
    <w:rsid w:val="00EC0CFA"/>
    <w:rsid w:val="00EC1AB5"/>
    <w:rsid w:val="00ED43D1"/>
    <w:rsid w:val="00ED7312"/>
    <w:rsid w:val="00EF02A2"/>
    <w:rsid w:val="00EF26A5"/>
    <w:rsid w:val="00EF276C"/>
    <w:rsid w:val="00EF3718"/>
    <w:rsid w:val="00F01510"/>
    <w:rsid w:val="00F03DA8"/>
    <w:rsid w:val="00F053AB"/>
    <w:rsid w:val="00F0560C"/>
    <w:rsid w:val="00F10CA3"/>
    <w:rsid w:val="00F13418"/>
    <w:rsid w:val="00F13F32"/>
    <w:rsid w:val="00F20D68"/>
    <w:rsid w:val="00F27C6D"/>
    <w:rsid w:val="00F30AB5"/>
    <w:rsid w:val="00F36C2F"/>
    <w:rsid w:val="00F37ACB"/>
    <w:rsid w:val="00F519A0"/>
    <w:rsid w:val="00F61AD6"/>
    <w:rsid w:val="00F70B93"/>
    <w:rsid w:val="00F764F0"/>
    <w:rsid w:val="00F83577"/>
    <w:rsid w:val="00F86C14"/>
    <w:rsid w:val="00F872A2"/>
    <w:rsid w:val="00F977F8"/>
    <w:rsid w:val="00FA0D97"/>
    <w:rsid w:val="00FA42F7"/>
    <w:rsid w:val="00FA5034"/>
    <w:rsid w:val="00FA68C5"/>
    <w:rsid w:val="00FD2275"/>
    <w:rsid w:val="00FD26A3"/>
    <w:rsid w:val="00FD2D95"/>
    <w:rsid w:val="00FD722A"/>
    <w:rsid w:val="00FE0072"/>
    <w:rsid w:val="00FE22A8"/>
    <w:rsid w:val="00FE4D7E"/>
    <w:rsid w:val="00FF3B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481214A7"/>
  <w15:chartTrackingRefBased/>
  <w15:docId w15:val="{58A3A390-E851-4B41-A73B-8954B9DC213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626B35"/>
    <w:pPr>
      <w:bidi/>
      <w:spacing w:after="0" w:line="360" w:lineRule="auto"/>
    </w:pPr>
    <w:rPr>
      <w:rFonts w:ascii="Calibri" w:eastAsia="Calibri" w:hAnsi="Calibri" w:cs="Aria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626B35"/>
    <w:pPr>
      <w:tabs>
        <w:tab w:val="center" w:pos="4153"/>
        <w:tab w:val="right" w:pos="8306"/>
      </w:tabs>
      <w:spacing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626B35"/>
    <w:rPr>
      <w:rFonts w:ascii="Calibri" w:eastAsia="Calibri" w:hAnsi="Calibri" w:cs="Arial"/>
    </w:rPr>
  </w:style>
  <w:style w:type="paragraph" w:styleId="Footer">
    <w:name w:val="footer"/>
    <w:basedOn w:val="Normal"/>
    <w:link w:val="FooterChar"/>
    <w:uiPriority w:val="99"/>
    <w:unhideWhenUsed/>
    <w:rsid w:val="00626B35"/>
    <w:pPr>
      <w:tabs>
        <w:tab w:val="center" w:pos="4153"/>
        <w:tab w:val="right" w:pos="8306"/>
      </w:tabs>
      <w:spacing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626B35"/>
    <w:rPr>
      <w:rFonts w:ascii="Calibri" w:eastAsia="Calibri" w:hAnsi="Calibri" w:cs="Arial"/>
    </w:rPr>
  </w:style>
  <w:style w:type="paragraph" w:styleId="ListParagraph">
    <w:name w:val="List Paragraph"/>
    <w:basedOn w:val="Normal"/>
    <w:uiPriority w:val="34"/>
    <w:qFormat/>
    <w:rsid w:val="00626B35"/>
    <w:pPr>
      <w:spacing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</w:rPr>
  </w:style>
  <w:style w:type="character" w:styleId="Hyperlink">
    <w:name w:val="Hyperlink"/>
    <w:uiPriority w:val="99"/>
    <w:unhideWhenUsed/>
    <w:rsid w:val="00626B35"/>
    <w:rPr>
      <w:color w:val="0563C1"/>
      <w:u w:val="single"/>
    </w:rPr>
  </w:style>
  <w:style w:type="paragraph" w:customStyle="1" w:styleId="6">
    <w:name w:val="רגיל + אחרי:  6 נק'"/>
    <w:aliases w:val="מרווח בין שורות:  בודד"/>
    <w:basedOn w:val="Normal"/>
    <w:rsid w:val="00626B35"/>
    <w:pPr>
      <w:numPr>
        <w:numId w:val="3"/>
      </w:numPr>
      <w:spacing w:after="200" w:line="240" w:lineRule="auto"/>
    </w:pPr>
    <w:rPr>
      <w:rFonts w:cs="David"/>
      <w:b/>
      <w:bCs/>
      <w:sz w:val="28"/>
      <w:szCs w:val="2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mailto:almana@mot.gov.i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1</Pages>
  <Words>267</Words>
  <Characters>1336</Characters>
  <Application>Microsoft Office Word</Application>
  <DocSecurity>0</DocSecurity>
  <Lines>11</Lines>
  <Paragraphs>3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שם</vt:lpstr>
      </vt:variant>
      <vt:variant>
        <vt:i4>1</vt:i4>
      </vt:variant>
    </vt:vector>
  </HeadingPairs>
  <TitlesOfParts>
    <vt:vector size="2" baseType="lpstr">
      <vt:lpstr/>
      <vt:lpstr/>
    </vt:vector>
  </TitlesOfParts>
  <Company>MOT</Company>
  <LinksUpToDate>false</LinksUpToDate>
  <CharactersWithSpaces>1600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ברק גמליאל</dc:creator>
  <cp:keywords/>
  <dc:description/>
  <cp:lastModifiedBy>מירה ביטון</cp:lastModifiedBy>
  <cp:revision>5</cp:revision>
  <dcterms:created xsi:type="dcterms:W3CDTF">2019-06-10T09:49:00Z</dcterms:created>
  <dcterms:modified xsi:type="dcterms:W3CDTF">2021-02-15T10:54:00Z</dcterms:modified>
</cp:coreProperties>
</file>